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07B3" w14:textId="4B3A9BCF" w:rsidR="0089407A" w:rsidRPr="005E7374" w:rsidRDefault="006513F3">
      <w:pPr>
        <w:rPr>
          <w:sz w:val="22"/>
          <w:szCs w:val="22"/>
        </w:rPr>
      </w:pPr>
      <w:r w:rsidRPr="005E7374">
        <w:rPr>
          <w:sz w:val="22"/>
          <w:szCs w:val="22"/>
        </w:rPr>
        <w:t>Dear Parents and Carers,</w:t>
      </w:r>
    </w:p>
    <w:p w14:paraId="26184388" w14:textId="17319D1F" w:rsidR="00AB7615" w:rsidRDefault="00AB7615">
      <w:pPr>
        <w:rPr>
          <w:sz w:val="22"/>
          <w:szCs w:val="22"/>
        </w:rPr>
      </w:pPr>
      <w:r>
        <w:rPr>
          <w:sz w:val="22"/>
          <w:szCs w:val="22"/>
        </w:rPr>
        <w:t xml:space="preserve">Harvest festival is being celebrated as a whole school together on Monday at Cuddington </w:t>
      </w:r>
      <w:r w:rsidR="00F22F3E">
        <w:rPr>
          <w:sz w:val="22"/>
          <w:szCs w:val="22"/>
        </w:rPr>
        <w:t>C</w:t>
      </w:r>
      <w:r>
        <w:rPr>
          <w:sz w:val="22"/>
          <w:szCs w:val="22"/>
        </w:rPr>
        <w:t xml:space="preserve">hurch. Junior </w:t>
      </w:r>
      <w:r w:rsidR="00243740">
        <w:rPr>
          <w:sz w:val="22"/>
          <w:szCs w:val="22"/>
        </w:rPr>
        <w:t xml:space="preserve">site </w:t>
      </w:r>
      <w:r>
        <w:rPr>
          <w:sz w:val="22"/>
          <w:szCs w:val="22"/>
        </w:rPr>
        <w:t>children will travel by coach to Cuddington</w:t>
      </w:r>
      <w:r w:rsidR="00F22F3E">
        <w:rPr>
          <w:sz w:val="22"/>
          <w:szCs w:val="22"/>
        </w:rPr>
        <w:t xml:space="preserve"> for this service. </w:t>
      </w:r>
      <w:r>
        <w:rPr>
          <w:sz w:val="22"/>
          <w:szCs w:val="22"/>
        </w:rPr>
        <w:t xml:space="preserve">We would like to support </w:t>
      </w:r>
      <w:r w:rsidR="00F22F3E">
        <w:rPr>
          <w:sz w:val="22"/>
          <w:szCs w:val="22"/>
        </w:rPr>
        <w:t>our local community and request that wherever possible children bring in donations of non-perishable items for the Aylesbury Vineyard, please see a list of requested donations attached.</w:t>
      </w:r>
    </w:p>
    <w:p w14:paraId="61228EAB" w14:textId="4FFBC171" w:rsidR="00CB7FCC" w:rsidRDefault="00A3467F">
      <w:pPr>
        <w:rPr>
          <w:sz w:val="22"/>
          <w:szCs w:val="22"/>
        </w:rPr>
      </w:pPr>
      <w:hyperlink r:id="rId8" w:history="1">
        <w:r w:rsidRPr="00A3467F">
          <w:rPr>
            <w:rStyle w:val="Hyperlink"/>
            <w:sz w:val="22"/>
            <w:szCs w:val="22"/>
          </w:rPr>
          <w:t>The Infant pupils enjoyed a sunny walk exploring buildings in Cuddington this week</w:t>
        </w:r>
      </w:hyperlink>
      <w:r>
        <w:rPr>
          <w:sz w:val="22"/>
          <w:szCs w:val="22"/>
        </w:rPr>
        <w:t xml:space="preserve">.  We are so privileged to live and work in a stunning location!  </w:t>
      </w:r>
      <w:r w:rsidR="009F039B">
        <w:rPr>
          <w:sz w:val="22"/>
          <w:szCs w:val="22"/>
        </w:rPr>
        <w:t xml:space="preserve">Foundation class </w:t>
      </w:r>
      <w:r w:rsidR="00DF3F8A">
        <w:rPr>
          <w:sz w:val="22"/>
          <w:szCs w:val="22"/>
        </w:rPr>
        <w:t xml:space="preserve">wrote </w:t>
      </w:r>
      <w:r>
        <w:rPr>
          <w:sz w:val="22"/>
          <w:szCs w:val="22"/>
        </w:rPr>
        <w:t>letters and posted them</w:t>
      </w:r>
      <w:r w:rsidR="00F22F3E">
        <w:rPr>
          <w:sz w:val="22"/>
          <w:szCs w:val="22"/>
        </w:rPr>
        <w:t xml:space="preserve">, </w:t>
      </w:r>
      <w:r>
        <w:rPr>
          <w:sz w:val="22"/>
          <w:szCs w:val="22"/>
        </w:rPr>
        <w:t xml:space="preserve">whilst Year 1 and 2 studied the different types of homes as part of their Geography and </w:t>
      </w:r>
      <w:r w:rsidR="00F22F3E">
        <w:rPr>
          <w:sz w:val="22"/>
          <w:szCs w:val="22"/>
        </w:rPr>
        <w:t>H</w:t>
      </w:r>
      <w:r>
        <w:rPr>
          <w:sz w:val="22"/>
          <w:szCs w:val="22"/>
        </w:rPr>
        <w:t>istory topic.</w:t>
      </w:r>
    </w:p>
    <w:p w14:paraId="6986061A" w14:textId="206C549F" w:rsidR="00CB7FCC" w:rsidRDefault="00F22F3E">
      <w:r>
        <w:rPr>
          <w:sz w:val="22"/>
          <w:szCs w:val="22"/>
        </w:rPr>
        <w:t>Next Thursday</w:t>
      </w:r>
      <w:r w:rsidR="00BA6CCF">
        <w:rPr>
          <w:sz w:val="22"/>
          <w:szCs w:val="22"/>
        </w:rPr>
        <w:t>,</w:t>
      </w:r>
      <w:r>
        <w:rPr>
          <w:sz w:val="22"/>
          <w:szCs w:val="22"/>
        </w:rPr>
        <w:t xml:space="preserve"> 9</w:t>
      </w:r>
      <w:r w:rsidRPr="00F22F3E">
        <w:rPr>
          <w:sz w:val="22"/>
          <w:szCs w:val="22"/>
          <w:vertAlign w:val="superscript"/>
        </w:rPr>
        <w:t>th</w:t>
      </w:r>
      <w:r>
        <w:rPr>
          <w:sz w:val="22"/>
          <w:szCs w:val="22"/>
        </w:rPr>
        <w:t xml:space="preserve"> October</w:t>
      </w:r>
      <w:r w:rsidR="00BA6CCF">
        <w:rPr>
          <w:sz w:val="22"/>
          <w:szCs w:val="22"/>
        </w:rPr>
        <w:t xml:space="preserve"> at </w:t>
      </w:r>
      <w:r>
        <w:rPr>
          <w:sz w:val="22"/>
          <w:szCs w:val="22"/>
        </w:rPr>
        <w:t>9am is the Infant site Family Service, parents are welcome to attend.  Junior site Family Service is being held on 16</w:t>
      </w:r>
      <w:r w:rsidRPr="00F22F3E">
        <w:rPr>
          <w:sz w:val="22"/>
          <w:szCs w:val="22"/>
          <w:vertAlign w:val="superscript"/>
        </w:rPr>
        <w:t>th</w:t>
      </w:r>
      <w:r>
        <w:rPr>
          <w:sz w:val="22"/>
          <w:szCs w:val="22"/>
        </w:rPr>
        <w:t xml:space="preserve"> October. To see future dates for events, </w:t>
      </w:r>
      <w:hyperlink r:id="rId9" w:history="1">
        <w:r w:rsidRPr="00F22F3E">
          <w:rPr>
            <w:rStyle w:val="Hyperlink"/>
            <w:sz w:val="22"/>
            <w:szCs w:val="22"/>
          </w:rPr>
          <w:t>please subscribe to our school calendar.</w:t>
        </w:r>
      </w:hyperlink>
    </w:p>
    <w:p w14:paraId="58141DAD" w14:textId="2D39494E" w:rsidR="005A62BD" w:rsidRDefault="00BA6CCF">
      <w:pPr>
        <w:rPr>
          <w:sz w:val="22"/>
          <w:szCs w:val="22"/>
        </w:rPr>
      </w:pPr>
      <w:r>
        <w:rPr>
          <w:sz w:val="22"/>
          <w:szCs w:val="22"/>
        </w:rPr>
        <w:t xml:space="preserve">Remember </w:t>
      </w:r>
      <w:r w:rsidR="00F57A1F">
        <w:rPr>
          <w:sz w:val="22"/>
          <w:szCs w:val="22"/>
        </w:rPr>
        <w:t>the deadline as well</w:t>
      </w:r>
      <w:r>
        <w:rPr>
          <w:sz w:val="22"/>
          <w:szCs w:val="22"/>
        </w:rPr>
        <w:t xml:space="preserve"> </w:t>
      </w:r>
      <w:r w:rsidR="00B06FBC">
        <w:rPr>
          <w:sz w:val="22"/>
          <w:szCs w:val="22"/>
        </w:rPr>
        <w:t xml:space="preserve">to submit your Christmas Card artwork is Monday </w:t>
      </w:r>
      <w:r w:rsidR="00F57A1F">
        <w:rPr>
          <w:sz w:val="22"/>
          <w:szCs w:val="22"/>
        </w:rPr>
        <w:t>20</w:t>
      </w:r>
      <w:r w:rsidR="00F57A1F" w:rsidRPr="00F57A1F">
        <w:rPr>
          <w:sz w:val="22"/>
          <w:szCs w:val="22"/>
          <w:vertAlign w:val="superscript"/>
        </w:rPr>
        <w:t>th</w:t>
      </w:r>
      <w:r w:rsidR="00F57A1F">
        <w:rPr>
          <w:sz w:val="22"/>
          <w:szCs w:val="22"/>
        </w:rPr>
        <w:t xml:space="preserve"> October</w:t>
      </w:r>
      <w:r w:rsidR="008B2891">
        <w:rPr>
          <w:sz w:val="22"/>
          <w:szCs w:val="22"/>
        </w:rPr>
        <w:t>.</w:t>
      </w:r>
    </w:p>
    <w:p w14:paraId="5755AFAA" w14:textId="378479AA" w:rsidR="0029392E" w:rsidRPr="005E7374" w:rsidRDefault="00A26F51">
      <w:pPr>
        <w:rPr>
          <w:sz w:val="22"/>
          <w:szCs w:val="22"/>
        </w:rPr>
      </w:pPr>
      <w:r w:rsidRPr="005E7374">
        <w:rPr>
          <w:sz w:val="22"/>
          <w:szCs w:val="22"/>
        </w:rPr>
        <w:t>Yours faithfully,</w:t>
      </w:r>
    </w:p>
    <w:p w14:paraId="594C85D5" w14:textId="3C55F2A6" w:rsidR="00F22F3E" w:rsidRPr="00F22F3E" w:rsidRDefault="00A26F51">
      <w:pPr>
        <w:rPr>
          <w:sz w:val="22"/>
          <w:szCs w:val="22"/>
        </w:rPr>
      </w:pPr>
      <w:r w:rsidRPr="005E7374">
        <w:rPr>
          <w:sz w:val="22"/>
          <w:szCs w:val="22"/>
        </w:rPr>
        <w:t>Mrs Wilde</w:t>
      </w:r>
    </w:p>
    <w:p w14:paraId="2C462FC0" w14:textId="703AEC27" w:rsidR="006513F3" w:rsidRDefault="006513F3">
      <w:pPr>
        <w:rPr>
          <w:b/>
          <w:bCs/>
          <w:sz w:val="22"/>
          <w:szCs w:val="22"/>
        </w:rPr>
      </w:pPr>
      <w:r w:rsidRPr="005E7374">
        <w:rPr>
          <w:b/>
          <w:bCs/>
          <w:sz w:val="22"/>
          <w:szCs w:val="22"/>
        </w:rPr>
        <w:t>Safeguarding</w:t>
      </w:r>
      <w:r w:rsidR="00E674AF" w:rsidRPr="005E7374">
        <w:rPr>
          <w:b/>
          <w:bCs/>
          <w:sz w:val="22"/>
          <w:szCs w:val="22"/>
        </w:rPr>
        <w:t xml:space="preserve"> </w:t>
      </w:r>
    </w:p>
    <w:p w14:paraId="676A0C7F" w14:textId="7D0671D5" w:rsidR="00AB7615" w:rsidRDefault="00AB7615">
      <w:pPr>
        <w:rPr>
          <w:sz w:val="22"/>
          <w:szCs w:val="22"/>
        </w:rPr>
      </w:pPr>
      <w:r w:rsidRPr="00AB7615">
        <w:rPr>
          <w:sz w:val="22"/>
          <w:szCs w:val="22"/>
        </w:rPr>
        <w:t xml:space="preserve">Please see the </w:t>
      </w:r>
      <w:hyperlink r:id="rId10" w:history="1">
        <w:r w:rsidRPr="00CB7FCC">
          <w:rPr>
            <w:rStyle w:val="Hyperlink"/>
            <w:sz w:val="22"/>
            <w:szCs w:val="22"/>
          </w:rPr>
          <w:t>October edition of ‘Spotlight on Safeguarding’ on our website</w:t>
        </w:r>
      </w:hyperlink>
      <w:r w:rsidRPr="00AB7615">
        <w:rPr>
          <w:sz w:val="22"/>
          <w:szCs w:val="22"/>
        </w:rPr>
        <w:t>. This month the focus is</w:t>
      </w:r>
      <w:r w:rsidR="00CB7FCC">
        <w:rPr>
          <w:sz w:val="22"/>
          <w:szCs w:val="22"/>
        </w:rPr>
        <w:t xml:space="preserve"> about AI Chatbots and keeping children safe on </w:t>
      </w:r>
      <w:proofErr w:type="spellStart"/>
      <w:r w:rsidR="00CB7FCC">
        <w:rPr>
          <w:sz w:val="22"/>
          <w:szCs w:val="22"/>
        </w:rPr>
        <w:t>Robloxs</w:t>
      </w:r>
      <w:proofErr w:type="spellEnd"/>
      <w:r w:rsidR="00CB7FCC">
        <w:rPr>
          <w:sz w:val="22"/>
          <w:szCs w:val="22"/>
        </w:rPr>
        <w:t>. I hope you find this useful.</w:t>
      </w:r>
    </w:p>
    <w:p w14:paraId="5637DF93" w14:textId="77777777" w:rsidR="008E480B" w:rsidRDefault="008E480B">
      <w:pPr>
        <w:rPr>
          <w:sz w:val="22"/>
          <w:szCs w:val="22"/>
        </w:rPr>
      </w:pPr>
    </w:p>
    <w:p w14:paraId="762A75E2" w14:textId="31AB04AA" w:rsidR="008E480B" w:rsidRDefault="008E480B">
      <w:pPr>
        <w:rPr>
          <w:sz w:val="22"/>
          <w:szCs w:val="22"/>
        </w:rPr>
      </w:pPr>
      <w:r>
        <w:rPr>
          <w:sz w:val="22"/>
          <w:szCs w:val="22"/>
        </w:rPr>
        <w:t xml:space="preserve">Parent Workshops </w:t>
      </w:r>
    </w:p>
    <w:p w14:paraId="627EF193" w14:textId="4F297201" w:rsidR="00DB733D" w:rsidRDefault="00EA511F" w:rsidP="008E480B">
      <w:r>
        <w:t>Let</w:t>
      </w:r>
      <w:r w:rsidR="00B87DAA">
        <w:t xml:space="preserve">’s Talk: Children and Smartphones - </w:t>
      </w:r>
      <w:r w:rsidR="00DB733D">
        <w:t>Monday 6</w:t>
      </w:r>
      <w:r w:rsidR="00DB733D" w:rsidRPr="00DB733D">
        <w:rPr>
          <w:vertAlign w:val="superscript"/>
        </w:rPr>
        <w:t>th</w:t>
      </w:r>
      <w:r w:rsidR="00DB733D">
        <w:t xml:space="preserve"> October </w:t>
      </w:r>
      <w:r w:rsidR="00B87DAA">
        <w:t xml:space="preserve">at Aylesbury High School </w:t>
      </w:r>
      <w:r w:rsidR="00EF72F7">
        <w:t xml:space="preserve">(We encourage all Year 5 and 6 parents to attend) </w:t>
      </w:r>
    </w:p>
    <w:p w14:paraId="7B6C7B1F" w14:textId="5768973D" w:rsidR="008E480B" w:rsidRDefault="00D23979" w:rsidP="008E480B">
      <w:r>
        <w:t>‘</w:t>
      </w:r>
      <w:r w:rsidR="008E480B">
        <w:t>Executive Functioning</w:t>
      </w:r>
      <w:r>
        <w:t>’</w:t>
      </w:r>
      <w:r w:rsidR="008E480B">
        <w:t xml:space="preserve"> led by Miss Webb – Monday 13</w:t>
      </w:r>
      <w:r w:rsidR="008E480B" w:rsidRPr="008E480B">
        <w:rPr>
          <w:vertAlign w:val="superscript"/>
        </w:rPr>
        <w:t>th</w:t>
      </w:r>
      <w:r w:rsidR="008E480B">
        <w:t xml:space="preserve"> October at 7pm</w:t>
      </w:r>
      <w:r w:rsidR="008E480B">
        <w:t xml:space="preserve"> </w:t>
      </w:r>
    </w:p>
    <w:p w14:paraId="43782088" w14:textId="070FB039" w:rsidR="00115A54" w:rsidRDefault="00D23979" w:rsidP="008E480B">
      <w:pPr>
        <w:rPr>
          <w:sz w:val="22"/>
          <w:szCs w:val="22"/>
        </w:rPr>
      </w:pPr>
      <w:r>
        <w:rPr>
          <w:sz w:val="22"/>
          <w:szCs w:val="22"/>
        </w:rPr>
        <w:t>‘</w:t>
      </w:r>
      <w:r w:rsidR="00115A54">
        <w:rPr>
          <w:sz w:val="22"/>
          <w:szCs w:val="22"/>
        </w:rPr>
        <w:t>SEND Coffee Morning Drop In</w:t>
      </w:r>
      <w:r>
        <w:rPr>
          <w:sz w:val="22"/>
          <w:szCs w:val="22"/>
        </w:rPr>
        <w:t>’</w:t>
      </w:r>
      <w:r w:rsidR="00115A54">
        <w:rPr>
          <w:sz w:val="22"/>
          <w:szCs w:val="22"/>
        </w:rPr>
        <w:t xml:space="preserve"> </w:t>
      </w:r>
      <w:r>
        <w:rPr>
          <w:sz w:val="22"/>
          <w:szCs w:val="22"/>
        </w:rPr>
        <w:t xml:space="preserve">at the Infant site </w:t>
      </w:r>
      <w:r w:rsidR="00115A54">
        <w:rPr>
          <w:sz w:val="22"/>
          <w:szCs w:val="22"/>
        </w:rPr>
        <w:t>– Tuesday 14</w:t>
      </w:r>
      <w:r w:rsidR="00115A54" w:rsidRPr="00115A54">
        <w:rPr>
          <w:sz w:val="22"/>
          <w:szCs w:val="22"/>
          <w:vertAlign w:val="superscript"/>
        </w:rPr>
        <w:t>th</w:t>
      </w:r>
      <w:r w:rsidR="00115A54">
        <w:rPr>
          <w:sz w:val="22"/>
          <w:szCs w:val="22"/>
        </w:rPr>
        <w:t xml:space="preserve"> October at 10am </w:t>
      </w:r>
    </w:p>
    <w:p w14:paraId="250F130C" w14:textId="4B04CD64" w:rsidR="00115A54" w:rsidRDefault="00D23979" w:rsidP="008E480B">
      <w:pPr>
        <w:rPr>
          <w:sz w:val="22"/>
          <w:szCs w:val="22"/>
        </w:rPr>
      </w:pPr>
      <w:r>
        <w:rPr>
          <w:sz w:val="22"/>
          <w:szCs w:val="22"/>
        </w:rPr>
        <w:t>‘</w:t>
      </w:r>
      <w:r w:rsidR="007540BD">
        <w:rPr>
          <w:sz w:val="22"/>
          <w:szCs w:val="22"/>
        </w:rPr>
        <w:t>SEN Anxiety Workshop</w:t>
      </w:r>
      <w:r>
        <w:rPr>
          <w:sz w:val="22"/>
          <w:szCs w:val="22"/>
        </w:rPr>
        <w:t>’</w:t>
      </w:r>
      <w:r w:rsidR="007540BD">
        <w:rPr>
          <w:sz w:val="22"/>
          <w:szCs w:val="22"/>
        </w:rPr>
        <w:t xml:space="preserve"> led by Mrs Collier – Tuesday 18</w:t>
      </w:r>
      <w:r w:rsidR="007540BD" w:rsidRPr="007540BD">
        <w:rPr>
          <w:sz w:val="22"/>
          <w:szCs w:val="22"/>
          <w:vertAlign w:val="superscript"/>
        </w:rPr>
        <w:t>th</w:t>
      </w:r>
      <w:r w:rsidR="007540BD">
        <w:rPr>
          <w:sz w:val="22"/>
          <w:szCs w:val="22"/>
        </w:rPr>
        <w:t xml:space="preserve"> November at </w:t>
      </w:r>
      <w:r>
        <w:rPr>
          <w:sz w:val="22"/>
          <w:szCs w:val="22"/>
        </w:rPr>
        <w:t xml:space="preserve">7pm </w:t>
      </w:r>
    </w:p>
    <w:p w14:paraId="624EF046" w14:textId="77777777" w:rsidR="008E480B" w:rsidRDefault="008E480B">
      <w:pPr>
        <w:rPr>
          <w:sz w:val="22"/>
          <w:szCs w:val="22"/>
        </w:rPr>
      </w:pPr>
    </w:p>
    <w:p w14:paraId="5BFB297C" w14:textId="77777777" w:rsidR="00B66B24" w:rsidRPr="00B66B24" w:rsidRDefault="00B66B24" w:rsidP="00B66B24">
      <w:pPr>
        <w:rPr>
          <w:sz w:val="22"/>
          <w:szCs w:val="22"/>
        </w:rPr>
      </w:pPr>
    </w:p>
    <w:p w14:paraId="73ED8DF9" w14:textId="4D735E73" w:rsidR="008E480B" w:rsidRPr="00AB7615" w:rsidRDefault="00B66B24" w:rsidP="00B66B24">
      <w:pPr>
        <w:rPr>
          <w:sz w:val="22"/>
          <w:szCs w:val="22"/>
        </w:rPr>
      </w:pPr>
      <w:r w:rsidRPr="00B66B24">
        <w:rPr>
          <w:sz w:val="22"/>
          <w:szCs w:val="22"/>
        </w:rPr>
        <w:t>The TLSA (Teaching, Learning, Safeguarding and Admissions) committee is due to meet next week. One of the responsibilities is to review policies and discuss new ones. We are excited to be looking at the OPAL play policy in line with the school's new initiative. We are excited that the school has a plan for play and recognises it is essential to all aspects of development and a unique source of joy and fulfilment. As governors we will look to support the school in the implementation of OPAL and we have appointed a governor, Ali Lewis, to lead on this.</w:t>
      </w:r>
    </w:p>
    <w:sectPr w:rsidR="008E480B" w:rsidRPr="00AB7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F3"/>
    <w:rsid w:val="00077BBC"/>
    <w:rsid w:val="00115A54"/>
    <w:rsid w:val="00243740"/>
    <w:rsid w:val="0029392E"/>
    <w:rsid w:val="003102B5"/>
    <w:rsid w:val="00381731"/>
    <w:rsid w:val="00444896"/>
    <w:rsid w:val="00511289"/>
    <w:rsid w:val="005A62BD"/>
    <w:rsid w:val="005D6C59"/>
    <w:rsid w:val="005E7374"/>
    <w:rsid w:val="006513F3"/>
    <w:rsid w:val="00695AD1"/>
    <w:rsid w:val="00711D17"/>
    <w:rsid w:val="007540BD"/>
    <w:rsid w:val="007B603C"/>
    <w:rsid w:val="0080772C"/>
    <w:rsid w:val="0089407A"/>
    <w:rsid w:val="008B2891"/>
    <w:rsid w:val="008E480B"/>
    <w:rsid w:val="00910B7D"/>
    <w:rsid w:val="009F039B"/>
    <w:rsid w:val="00A26F51"/>
    <w:rsid w:val="00A3467F"/>
    <w:rsid w:val="00AB7615"/>
    <w:rsid w:val="00B06FBC"/>
    <w:rsid w:val="00B66B24"/>
    <w:rsid w:val="00B87DAA"/>
    <w:rsid w:val="00B960B4"/>
    <w:rsid w:val="00BA6CCF"/>
    <w:rsid w:val="00C30327"/>
    <w:rsid w:val="00C40673"/>
    <w:rsid w:val="00C70043"/>
    <w:rsid w:val="00CB7FCC"/>
    <w:rsid w:val="00D11042"/>
    <w:rsid w:val="00D124B5"/>
    <w:rsid w:val="00D23979"/>
    <w:rsid w:val="00D97E49"/>
    <w:rsid w:val="00DB733D"/>
    <w:rsid w:val="00DE11FA"/>
    <w:rsid w:val="00DE490B"/>
    <w:rsid w:val="00DF3F8A"/>
    <w:rsid w:val="00E674AF"/>
    <w:rsid w:val="00E77F80"/>
    <w:rsid w:val="00EA511F"/>
    <w:rsid w:val="00ED79A6"/>
    <w:rsid w:val="00EF72F7"/>
    <w:rsid w:val="00F06BA6"/>
    <w:rsid w:val="00F22F3E"/>
    <w:rsid w:val="00F57A1F"/>
    <w:rsid w:val="00F9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BBC3"/>
  <w15:chartTrackingRefBased/>
  <w15:docId w15:val="{D24EB519-7C65-2747-AB42-FB52D229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F3"/>
    <w:rPr>
      <w:rFonts w:eastAsiaTheme="majorEastAsia" w:cstheme="majorBidi"/>
      <w:color w:val="272727" w:themeColor="text1" w:themeTint="D8"/>
    </w:rPr>
  </w:style>
  <w:style w:type="paragraph" w:styleId="Title">
    <w:name w:val="Title"/>
    <w:basedOn w:val="Normal"/>
    <w:next w:val="Normal"/>
    <w:link w:val="TitleChar"/>
    <w:uiPriority w:val="10"/>
    <w:qFormat/>
    <w:rsid w:val="0065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F3"/>
    <w:pPr>
      <w:spacing w:before="160"/>
      <w:jc w:val="center"/>
    </w:pPr>
    <w:rPr>
      <w:i/>
      <w:iCs/>
      <w:color w:val="404040" w:themeColor="text1" w:themeTint="BF"/>
    </w:rPr>
  </w:style>
  <w:style w:type="character" w:customStyle="1" w:styleId="QuoteChar">
    <w:name w:val="Quote Char"/>
    <w:basedOn w:val="DefaultParagraphFont"/>
    <w:link w:val="Quote"/>
    <w:uiPriority w:val="29"/>
    <w:rsid w:val="006513F3"/>
    <w:rPr>
      <w:i/>
      <w:iCs/>
      <w:color w:val="404040" w:themeColor="text1" w:themeTint="BF"/>
    </w:rPr>
  </w:style>
  <w:style w:type="paragraph" w:styleId="ListParagraph">
    <w:name w:val="List Paragraph"/>
    <w:basedOn w:val="Normal"/>
    <w:uiPriority w:val="34"/>
    <w:qFormat/>
    <w:rsid w:val="006513F3"/>
    <w:pPr>
      <w:ind w:left="720"/>
      <w:contextualSpacing/>
    </w:pPr>
  </w:style>
  <w:style w:type="character" w:styleId="IntenseEmphasis">
    <w:name w:val="Intense Emphasis"/>
    <w:basedOn w:val="DefaultParagraphFont"/>
    <w:uiPriority w:val="21"/>
    <w:qFormat/>
    <w:rsid w:val="006513F3"/>
    <w:rPr>
      <w:i/>
      <w:iCs/>
      <w:color w:val="0F4761" w:themeColor="accent1" w:themeShade="BF"/>
    </w:rPr>
  </w:style>
  <w:style w:type="paragraph" w:styleId="IntenseQuote">
    <w:name w:val="Intense Quote"/>
    <w:basedOn w:val="Normal"/>
    <w:next w:val="Normal"/>
    <w:link w:val="IntenseQuoteChar"/>
    <w:uiPriority w:val="30"/>
    <w:qFormat/>
    <w:rsid w:val="0065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F3"/>
    <w:rPr>
      <w:i/>
      <w:iCs/>
      <w:color w:val="0F4761" w:themeColor="accent1" w:themeShade="BF"/>
    </w:rPr>
  </w:style>
  <w:style w:type="character" w:styleId="IntenseReference">
    <w:name w:val="Intense Reference"/>
    <w:basedOn w:val="DefaultParagraphFont"/>
    <w:uiPriority w:val="32"/>
    <w:qFormat/>
    <w:rsid w:val="006513F3"/>
    <w:rPr>
      <w:b/>
      <w:bCs/>
      <w:smallCaps/>
      <w:color w:val="0F4761" w:themeColor="accent1" w:themeShade="BF"/>
      <w:spacing w:val="5"/>
    </w:rPr>
  </w:style>
  <w:style w:type="character" w:styleId="Hyperlink">
    <w:name w:val="Hyperlink"/>
    <w:basedOn w:val="DefaultParagraphFont"/>
    <w:uiPriority w:val="99"/>
    <w:unhideWhenUsed/>
    <w:rsid w:val="006513F3"/>
    <w:rPr>
      <w:color w:val="467886" w:themeColor="hyperlink"/>
      <w:u w:val="single"/>
    </w:rPr>
  </w:style>
  <w:style w:type="character" w:styleId="UnresolvedMention">
    <w:name w:val="Unresolved Mention"/>
    <w:basedOn w:val="DefaultParagraphFont"/>
    <w:uiPriority w:val="99"/>
    <w:semiHidden/>
    <w:unhideWhenUsed/>
    <w:rsid w:val="006513F3"/>
    <w:rPr>
      <w:color w:val="605E5C"/>
      <w:shd w:val="clear" w:color="auto" w:fill="E1DFDD"/>
    </w:rPr>
  </w:style>
  <w:style w:type="paragraph" w:styleId="NormalWeb">
    <w:name w:val="Normal (Web)"/>
    <w:basedOn w:val="Normal"/>
    <w:uiPriority w:val="99"/>
    <w:semiHidden/>
    <w:unhideWhenUsed/>
    <w:rsid w:val="00E674A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700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ddingtonanddintonschool.co.uk/exploring-cuddington/?doing_wp_cron=1759485835.71280694007873535156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uddingtonanddintonschool.co.uk/wp-content/uploads/2025/10/Primary-October-2025.pdf" TargetMode="External"/><Relationship Id="rId4" Type="http://schemas.openxmlformats.org/officeDocument/2006/relationships/numbering" Target="numbering.xml"/><Relationship Id="rId9" Type="http://schemas.openxmlformats.org/officeDocument/2006/relationships/hyperlink" Target="https://www.cuddingtonanddintonschool.co.uk/events/?doing_wp_cron=1759494647.5145769119262695312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CC2E0063CBB4C89399993BF56E77D" ma:contentTypeVersion="12" ma:contentTypeDescription="Create a new document." ma:contentTypeScope="" ma:versionID="65f367e64b43f93fd84ad3b1077e8c03">
  <xsd:schema xmlns:xsd="http://www.w3.org/2001/XMLSchema" xmlns:xs="http://www.w3.org/2001/XMLSchema" xmlns:p="http://schemas.microsoft.com/office/2006/metadata/properties" xmlns:ns2="b28cac5e-25ee-44ab-a262-93f41fdc2a93" xmlns:ns3="9b9887c3-9694-43ff-b6d2-8e4991b5bcb1" targetNamespace="http://schemas.microsoft.com/office/2006/metadata/properties" ma:root="true" ma:fieldsID="bcea96c7b651ad34af0cfd3311a8890c" ns2:_="" ns3:_="">
    <xsd:import namespace="b28cac5e-25ee-44ab-a262-93f41fdc2a93"/>
    <xsd:import namespace="9b9887c3-9694-43ff-b6d2-8e4991b5b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cac5e-25ee-44ab-a262-93f41fdc2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35eaf6-a84a-48bd-aa82-a4929f9937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887c3-9694-43ff-b6d2-8e4991b5bc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e871e-58a1-4df3-8c8b-e365d48be790}" ma:internalName="TaxCatchAll" ma:showField="CatchAllData" ma:web="9b9887c3-9694-43ff-b6d2-8e4991b5b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8cac5e-25ee-44ab-a262-93f41fdc2a93">
      <Terms xmlns="http://schemas.microsoft.com/office/infopath/2007/PartnerControls"/>
    </lcf76f155ced4ddcb4097134ff3c332f>
    <TaxCatchAll xmlns="9b9887c3-9694-43ff-b6d2-8e4991b5bc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762CE-C1F7-468A-A839-A5D27CDD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cac5e-25ee-44ab-a262-93f41fdc2a93"/>
    <ds:schemaRef ds:uri="9b9887c3-9694-43ff-b6d2-8e4991b5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0FE30-F6F7-47F6-A5B2-F26C7D9242B4}">
  <ds:schemaRefs>
    <ds:schemaRef ds:uri="http://schemas.microsoft.com/office/2006/metadata/properties"/>
    <ds:schemaRef ds:uri="http://schemas.microsoft.com/office/infopath/2007/PartnerControls"/>
    <ds:schemaRef ds:uri="b28cac5e-25ee-44ab-a262-93f41fdc2a93"/>
    <ds:schemaRef ds:uri="9b9887c3-9694-43ff-b6d2-8e4991b5bcb1"/>
  </ds:schemaRefs>
</ds:datastoreItem>
</file>

<file path=customXml/itemProps3.xml><?xml version="1.0" encoding="utf-8"?>
<ds:datastoreItem xmlns:ds="http://schemas.openxmlformats.org/officeDocument/2006/customXml" ds:itemID="{360E784D-7A8C-47F3-9A38-119E07405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417</Words>
  <Characters>2134</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Emma Clifton</cp:lastModifiedBy>
  <cp:revision>24</cp:revision>
  <dcterms:created xsi:type="dcterms:W3CDTF">2025-10-03T12:42:00Z</dcterms:created>
  <dcterms:modified xsi:type="dcterms:W3CDTF">2025-10-03T14:32:00Z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0x01010080FCC2E0063CBB4C89399993BF56E77D</vt:lpwstr>
  </property>
  <property fmtid="{D5CDD505-2E9C-101B-9397-08002B2CF9AE}" pid="3" name="MediaServiceImageTags">
    <vt:lpwstr/>
  </property>
</Properties>
</file>