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88B9" w14:textId="0810D41A" w:rsidR="00AF4989" w:rsidRDefault="00AF4989" w:rsidP="00AF4989">
      <w:pPr>
        <w:spacing w:line="240" w:lineRule="auto"/>
        <w:jc w:val="center"/>
        <w:rPr>
          <w:rFonts w:ascii="CCW Cursive Writing 5" w:hAnsi="CCW Cursive Writing 5"/>
          <w:sz w:val="36"/>
          <w:szCs w:val="36"/>
        </w:rPr>
      </w:pPr>
      <w:r w:rsidRPr="007A28B1">
        <w:rPr>
          <w:rFonts w:ascii="CCW Cursive Writing 5" w:hAnsi="CCW Cursive Writing 5"/>
          <w:sz w:val="36"/>
          <w:szCs w:val="36"/>
        </w:rPr>
        <w:t>Year 1 Spellings</w:t>
      </w:r>
      <w:r w:rsidR="0004114A">
        <w:rPr>
          <w:rFonts w:ascii="CCW Cursive Writing 5" w:hAnsi="CCW Cursive Writing 5"/>
          <w:sz w:val="36"/>
          <w:szCs w:val="36"/>
        </w:rPr>
        <w:t xml:space="preserve"> – </w:t>
      </w:r>
      <w:r w:rsidR="00A55282">
        <w:rPr>
          <w:rFonts w:ascii="CCW Cursive Writing 5" w:hAnsi="CCW Cursive Writing 5"/>
          <w:sz w:val="36"/>
          <w:szCs w:val="36"/>
        </w:rPr>
        <w:t xml:space="preserve">Spring 2 Week </w:t>
      </w:r>
      <w:r w:rsidR="00A12A94">
        <w:rPr>
          <w:rFonts w:ascii="CCW Cursive Writing 5" w:hAnsi="CCW Cursive Writing 5"/>
          <w:sz w:val="36"/>
          <w:szCs w:val="36"/>
        </w:rPr>
        <w:t>6</w:t>
      </w:r>
    </w:p>
    <w:tbl>
      <w:tblPr>
        <w:tblStyle w:val="TableGrid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3489"/>
        <w:gridCol w:w="3482"/>
        <w:gridCol w:w="3484"/>
        <w:gridCol w:w="3493"/>
      </w:tblGrid>
      <w:tr w:rsidR="004D1383" w:rsidRPr="007A28B1" w14:paraId="114A03AA" w14:textId="77777777" w:rsidTr="004D1383">
        <w:tc>
          <w:tcPr>
            <w:tcW w:w="13948" w:type="dxa"/>
            <w:gridSpan w:val="4"/>
          </w:tcPr>
          <w:p w14:paraId="7F8E4DC2" w14:textId="7049CFA4" w:rsidR="004D1383" w:rsidRPr="00AF4989" w:rsidRDefault="004D1383" w:rsidP="004D1383">
            <w:pPr>
              <w:rPr>
                <w:rFonts w:ascii="CCW Cursive Writing 5" w:hAnsi="CCW Cursive Writing 5"/>
                <w:sz w:val="24"/>
                <w:szCs w:val="24"/>
              </w:rPr>
            </w:pPr>
            <w:r w:rsidRPr="00B81A61">
              <w:rPr>
                <w:rFonts w:ascii="CCW Cursive Writing 5" w:hAnsi="CCW Cursive Writing 5"/>
                <w:sz w:val="24"/>
                <w:szCs w:val="24"/>
              </w:rPr>
              <w:t xml:space="preserve">Spelling rule: </w:t>
            </w:r>
            <w:r>
              <w:rPr>
                <w:rFonts w:ascii="CCW Cursive Writing 5" w:hAnsi="CCW Cursive Writing 5"/>
                <w:sz w:val="24"/>
                <w:szCs w:val="24"/>
              </w:rPr>
              <w:t xml:space="preserve">The </w:t>
            </w:r>
            <w:r w:rsidR="00256B86">
              <w:rPr>
                <w:rFonts w:ascii="CCW Cursive Writing 5" w:hAnsi="CCW Cursive Writing 5"/>
                <w:sz w:val="24"/>
                <w:szCs w:val="24"/>
              </w:rPr>
              <w:t>trigraphs ‘air’ and ‘are’</w:t>
            </w:r>
            <w:r>
              <w:rPr>
                <w:rFonts w:ascii="CCW Cursive Writing 5" w:hAnsi="CCW Cursive Writing 5"/>
                <w:sz w:val="24"/>
                <w:szCs w:val="24"/>
              </w:rPr>
              <w:t xml:space="preserve"> ‘</w:t>
            </w:r>
          </w:p>
        </w:tc>
      </w:tr>
      <w:tr w:rsidR="004D1383" w:rsidRPr="007A28B1" w14:paraId="1B02961B" w14:textId="77777777" w:rsidTr="004D1383">
        <w:tc>
          <w:tcPr>
            <w:tcW w:w="3489" w:type="dxa"/>
          </w:tcPr>
          <w:p w14:paraId="5F7B51B8" w14:textId="77777777" w:rsidR="004D1383" w:rsidRPr="00AF4989" w:rsidRDefault="004D1383" w:rsidP="004D1383">
            <w:pPr>
              <w:jc w:val="center"/>
              <w:rPr>
                <w:rFonts w:ascii="CCW Cursive Writing 5" w:hAnsi="CCW Cursive Writing 5"/>
                <w:sz w:val="32"/>
                <w:szCs w:val="32"/>
              </w:rPr>
            </w:pPr>
            <w:r w:rsidRPr="00AF4989">
              <w:rPr>
                <w:rFonts w:ascii="CCW Cursive Writing 5" w:hAnsi="CCW Cursive Writing 5"/>
                <w:sz w:val="32"/>
                <w:szCs w:val="32"/>
              </w:rPr>
              <w:t>Look and Say</w:t>
            </w:r>
          </w:p>
        </w:tc>
        <w:tc>
          <w:tcPr>
            <w:tcW w:w="3482" w:type="dxa"/>
          </w:tcPr>
          <w:p w14:paraId="18FAEC31" w14:textId="77777777" w:rsidR="004D1383" w:rsidRPr="00AF4989" w:rsidRDefault="004D1383" w:rsidP="004D1383">
            <w:pPr>
              <w:jc w:val="center"/>
              <w:rPr>
                <w:rFonts w:ascii="CCW Cursive Writing 5" w:hAnsi="CCW Cursive Writing 5"/>
                <w:sz w:val="32"/>
                <w:szCs w:val="32"/>
              </w:rPr>
            </w:pPr>
            <w:r w:rsidRPr="00AF4989">
              <w:rPr>
                <w:rFonts w:ascii="CCW Cursive Writing 5" w:hAnsi="CCW Cursive Writing 5"/>
                <w:sz w:val="32"/>
                <w:szCs w:val="32"/>
              </w:rPr>
              <w:t>Look, Say and Write</w:t>
            </w:r>
          </w:p>
        </w:tc>
        <w:tc>
          <w:tcPr>
            <w:tcW w:w="3484" w:type="dxa"/>
          </w:tcPr>
          <w:p w14:paraId="6D43E04D" w14:textId="77777777" w:rsidR="004D1383" w:rsidRPr="00AF4989" w:rsidRDefault="004D1383" w:rsidP="004D1383">
            <w:pPr>
              <w:jc w:val="center"/>
              <w:rPr>
                <w:rFonts w:ascii="CCW Cursive Writing 5" w:hAnsi="CCW Cursive Writing 5"/>
                <w:sz w:val="32"/>
                <w:szCs w:val="32"/>
              </w:rPr>
            </w:pPr>
            <w:r w:rsidRPr="00AF4989">
              <w:rPr>
                <w:rFonts w:ascii="CCW Cursive Writing 5" w:hAnsi="CCW Cursive Writing 5"/>
                <w:sz w:val="32"/>
                <w:szCs w:val="32"/>
              </w:rPr>
              <w:t>Cover and Write</w:t>
            </w:r>
          </w:p>
        </w:tc>
        <w:tc>
          <w:tcPr>
            <w:tcW w:w="3493" w:type="dxa"/>
          </w:tcPr>
          <w:p w14:paraId="6000D545" w14:textId="77777777" w:rsidR="004D1383" w:rsidRPr="00AF4989" w:rsidRDefault="004D1383" w:rsidP="004D1383">
            <w:pPr>
              <w:jc w:val="center"/>
              <w:rPr>
                <w:rFonts w:ascii="CCW Cursive Writing 5" w:hAnsi="CCW Cursive Writing 5"/>
                <w:sz w:val="32"/>
                <w:szCs w:val="32"/>
              </w:rPr>
            </w:pPr>
            <w:r w:rsidRPr="00AF4989">
              <w:rPr>
                <w:rFonts w:ascii="CCW Cursive Writing 5" w:hAnsi="CCW Cursive Writing 5"/>
                <w:sz w:val="32"/>
                <w:szCs w:val="32"/>
              </w:rPr>
              <w:t>Cover and write again</w:t>
            </w:r>
          </w:p>
        </w:tc>
      </w:tr>
      <w:tr w:rsidR="004D1383" w:rsidRPr="007A28B1" w14:paraId="2BF20B8C" w14:textId="77777777" w:rsidTr="004D1383">
        <w:tc>
          <w:tcPr>
            <w:tcW w:w="3489" w:type="dxa"/>
          </w:tcPr>
          <w:p w14:paraId="4D453BB6" w14:textId="0599058E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fair</w:t>
            </w:r>
          </w:p>
        </w:tc>
        <w:tc>
          <w:tcPr>
            <w:tcW w:w="3482" w:type="dxa"/>
          </w:tcPr>
          <w:p w14:paraId="74108DE8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3A20E07D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1A50E1C5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6E2BD356" w14:textId="77777777" w:rsidTr="004D1383">
        <w:tc>
          <w:tcPr>
            <w:tcW w:w="3489" w:type="dxa"/>
          </w:tcPr>
          <w:p w14:paraId="7FB1D08C" w14:textId="789F5112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hair</w:t>
            </w:r>
          </w:p>
        </w:tc>
        <w:tc>
          <w:tcPr>
            <w:tcW w:w="3482" w:type="dxa"/>
          </w:tcPr>
          <w:p w14:paraId="639A9121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3BBE8C02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180E0D95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75866F1C" w14:textId="77777777" w:rsidTr="004D1383">
        <w:tc>
          <w:tcPr>
            <w:tcW w:w="3489" w:type="dxa"/>
          </w:tcPr>
          <w:p w14:paraId="22576BA7" w14:textId="48C173DA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chair</w:t>
            </w:r>
          </w:p>
        </w:tc>
        <w:tc>
          <w:tcPr>
            <w:tcW w:w="3482" w:type="dxa"/>
          </w:tcPr>
          <w:p w14:paraId="0EC99E3E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67C86951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0E7D3C7E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08E1A727" w14:textId="77777777" w:rsidTr="004D1383">
        <w:tc>
          <w:tcPr>
            <w:tcW w:w="3489" w:type="dxa"/>
          </w:tcPr>
          <w:p w14:paraId="41616DFF" w14:textId="19AF8371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share</w:t>
            </w:r>
          </w:p>
        </w:tc>
        <w:tc>
          <w:tcPr>
            <w:tcW w:w="3482" w:type="dxa"/>
          </w:tcPr>
          <w:p w14:paraId="51C5ADF8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27AFF73C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24AC811B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09892606" w14:textId="77777777" w:rsidTr="004D1383">
        <w:tc>
          <w:tcPr>
            <w:tcW w:w="3489" w:type="dxa"/>
          </w:tcPr>
          <w:p w14:paraId="53D63B70" w14:textId="7E0B3108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care</w:t>
            </w:r>
          </w:p>
        </w:tc>
        <w:tc>
          <w:tcPr>
            <w:tcW w:w="3482" w:type="dxa"/>
          </w:tcPr>
          <w:p w14:paraId="5CB32156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5F12BE6D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6D2041CC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3A20C4D2" w14:textId="77777777" w:rsidTr="004D1383">
        <w:tc>
          <w:tcPr>
            <w:tcW w:w="3489" w:type="dxa"/>
          </w:tcPr>
          <w:p w14:paraId="6D8471D8" w14:textId="18F91813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scared</w:t>
            </w:r>
          </w:p>
        </w:tc>
        <w:tc>
          <w:tcPr>
            <w:tcW w:w="3482" w:type="dxa"/>
          </w:tcPr>
          <w:p w14:paraId="0D10581E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4711390F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7AC6DD32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090D8395" w14:textId="77777777" w:rsidTr="004D1383">
        <w:tc>
          <w:tcPr>
            <w:tcW w:w="3489" w:type="dxa"/>
          </w:tcPr>
          <w:p w14:paraId="162B774C" w14:textId="0159EB58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dare</w:t>
            </w:r>
          </w:p>
        </w:tc>
        <w:tc>
          <w:tcPr>
            <w:tcW w:w="3482" w:type="dxa"/>
          </w:tcPr>
          <w:p w14:paraId="1C8C4B45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4D30536F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51FD9A19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7C2652E2" w14:textId="77777777" w:rsidTr="004D1383">
        <w:tc>
          <w:tcPr>
            <w:tcW w:w="13948" w:type="dxa"/>
            <w:gridSpan w:val="4"/>
          </w:tcPr>
          <w:p w14:paraId="667D9E14" w14:textId="77777777" w:rsidR="004D1383" w:rsidRPr="000F73DB" w:rsidRDefault="004D1383" w:rsidP="004D1383">
            <w:pPr>
              <w:rPr>
                <w:rFonts w:ascii="CCW Cursive Writing 5" w:hAnsi="CCW Cursive Writing 5"/>
                <w:sz w:val="24"/>
                <w:szCs w:val="24"/>
              </w:rPr>
            </w:pPr>
            <w:r w:rsidRPr="000F73DB">
              <w:rPr>
                <w:rFonts w:ascii="CCW Cursive Writing 5" w:hAnsi="CCW Cursive Writing 5"/>
                <w:sz w:val="24"/>
                <w:szCs w:val="24"/>
              </w:rPr>
              <w:t xml:space="preserve">High frequency words: </w:t>
            </w:r>
          </w:p>
        </w:tc>
      </w:tr>
      <w:tr w:rsidR="004D1383" w:rsidRPr="007A28B1" w14:paraId="5283D4B5" w14:textId="77777777" w:rsidTr="004D1383">
        <w:tc>
          <w:tcPr>
            <w:tcW w:w="3489" w:type="dxa"/>
          </w:tcPr>
          <w:p w14:paraId="65469E56" w14:textId="200ED5AF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down</w:t>
            </w:r>
          </w:p>
        </w:tc>
        <w:tc>
          <w:tcPr>
            <w:tcW w:w="3482" w:type="dxa"/>
          </w:tcPr>
          <w:p w14:paraId="61353B5B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52330466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0A3C9DF1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78EF6320" w14:textId="77777777" w:rsidTr="004D1383">
        <w:tc>
          <w:tcPr>
            <w:tcW w:w="3489" w:type="dxa"/>
          </w:tcPr>
          <w:p w14:paraId="2683F966" w14:textId="040EE586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it’s</w:t>
            </w:r>
          </w:p>
        </w:tc>
        <w:tc>
          <w:tcPr>
            <w:tcW w:w="3482" w:type="dxa"/>
          </w:tcPr>
          <w:p w14:paraId="30038922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12B0B758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20766437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  <w:tr w:rsidR="004D1383" w:rsidRPr="007A28B1" w14:paraId="792F4DC0" w14:textId="77777777" w:rsidTr="004D1383">
        <w:tc>
          <w:tcPr>
            <w:tcW w:w="3489" w:type="dxa"/>
          </w:tcPr>
          <w:p w14:paraId="12BAB7F7" w14:textId="17D3CA40" w:rsidR="004D1383" w:rsidRPr="004D1383" w:rsidRDefault="00A12A94" w:rsidP="004D1383">
            <w:pPr>
              <w:spacing w:line="276" w:lineRule="auto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>
              <w:rPr>
                <w:rFonts w:ascii="CCW Cursive Writing 5" w:hAnsi="CCW Cursive Writing 5"/>
                <w:sz w:val="28"/>
                <w:szCs w:val="28"/>
              </w:rPr>
              <w:t>see</w:t>
            </w:r>
          </w:p>
        </w:tc>
        <w:tc>
          <w:tcPr>
            <w:tcW w:w="3482" w:type="dxa"/>
          </w:tcPr>
          <w:p w14:paraId="20304398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84" w:type="dxa"/>
          </w:tcPr>
          <w:p w14:paraId="769DCEEB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  <w:tc>
          <w:tcPr>
            <w:tcW w:w="3493" w:type="dxa"/>
          </w:tcPr>
          <w:p w14:paraId="1F181020" w14:textId="77777777" w:rsidR="004D1383" w:rsidRPr="00AF4989" w:rsidRDefault="004D1383" w:rsidP="004D1383">
            <w:pPr>
              <w:spacing w:line="276" w:lineRule="auto"/>
              <w:rPr>
                <w:rFonts w:ascii="CCW Cursive Writing 5" w:hAnsi="CCW Cursive Writing 5"/>
                <w:sz w:val="32"/>
                <w:szCs w:val="32"/>
              </w:rPr>
            </w:pPr>
          </w:p>
        </w:tc>
      </w:tr>
    </w:tbl>
    <w:p w14:paraId="23CB748C" w14:textId="3591C58D" w:rsidR="000F73DB" w:rsidRPr="007A28B1" w:rsidRDefault="000F73DB" w:rsidP="00AF4989">
      <w:pPr>
        <w:spacing w:line="240" w:lineRule="auto"/>
        <w:jc w:val="center"/>
        <w:rPr>
          <w:rFonts w:ascii="CCW Cursive Writing 5" w:hAnsi="CCW Cursive Writing 5"/>
          <w:sz w:val="36"/>
          <w:szCs w:val="36"/>
        </w:rPr>
      </w:pPr>
      <w:r>
        <w:rPr>
          <w:rFonts w:ascii="CCW Cursive Writing 5" w:hAnsi="CCW Cursive Writing 5"/>
          <w:sz w:val="36"/>
          <w:szCs w:val="36"/>
        </w:rPr>
        <w:t>Set 1</w:t>
      </w:r>
    </w:p>
    <w:p w14:paraId="74FABBC3" w14:textId="77777777" w:rsidR="00981AE8" w:rsidRDefault="00981AE8" w:rsidP="0023512E"/>
    <w:sectPr w:rsidR="00981AE8" w:rsidSect="00235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999"/>
    <w:multiLevelType w:val="hybridMultilevel"/>
    <w:tmpl w:val="084C8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2E"/>
    <w:rsid w:val="0004114A"/>
    <w:rsid w:val="000F73DB"/>
    <w:rsid w:val="00120C7E"/>
    <w:rsid w:val="0023512E"/>
    <w:rsid w:val="00250A4E"/>
    <w:rsid w:val="00256B86"/>
    <w:rsid w:val="0026054C"/>
    <w:rsid w:val="00332CAA"/>
    <w:rsid w:val="00457922"/>
    <w:rsid w:val="004648D0"/>
    <w:rsid w:val="0046635A"/>
    <w:rsid w:val="004D1383"/>
    <w:rsid w:val="004D7245"/>
    <w:rsid w:val="006E7856"/>
    <w:rsid w:val="007A28B1"/>
    <w:rsid w:val="00940B48"/>
    <w:rsid w:val="00981AE8"/>
    <w:rsid w:val="00A12A94"/>
    <w:rsid w:val="00A55282"/>
    <w:rsid w:val="00AD3EFF"/>
    <w:rsid w:val="00AF4989"/>
    <w:rsid w:val="00C05035"/>
    <w:rsid w:val="00C221D9"/>
    <w:rsid w:val="00D36C27"/>
    <w:rsid w:val="00ED79F9"/>
    <w:rsid w:val="00F36DA6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EE97"/>
  <w15:docId w15:val="{910E7482-B471-4E62-9624-341AE61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Richard Jackson</cp:lastModifiedBy>
  <cp:revision>3</cp:revision>
  <cp:lastPrinted>2021-03-26T14:18:00Z</cp:lastPrinted>
  <dcterms:created xsi:type="dcterms:W3CDTF">2021-03-26T14:36:00Z</dcterms:created>
  <dcterms:modified xsi:type="dcterms:W3CDTF">2021-03-26T14:44:00Z</dcterms:modified>
</cp:coreProperties>
</file>