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C5E3D" w14:textId="645BF391" w:rsidR="00184366" w:rsidRDefault="00D624DB" w:rsidP="00BD1043">
      <w:pPr>
        <w:spacing w:after="0" w:line="240" w:lineRule="auto"/>
        <w:textAlignment w:val="baseline"/>
        <w:rPr>
          <w:rFonts w:eastAsia="Times New Roman" w:cstheme="minorHAnsi"/>
          <w:sz w:val="24"/>
          <w:szCs w:val="24"/>
          <w:lang w:eastAsia="en-GB"/>
        </w:rPr>
      </w:pPr>
      <w:r>
        <w:rPr>
          <w:rFonts w:eastAsia="Times New Roman" w:cstheme="minorHAnsi"/>
          <w:b/>
          <w:bCs/>
          <w:sz w:val="24"/>
          <w:szCs w:val="24"/>
          <w:u w:val="single"/>
          <w:lang w:eastAsia="en-GB"/>
        </w:rPr>
        <w:t xml:space="preserve">Week 2 and 3 - </w:t>
      </w:r>
      <w:r w:rsidR="00BD1043" w:rsidRPr="009663AB">
        <w:rPr>
          <w:rFonts w:eastAsia="Times New Roman" w:cstheme="minorHAnsi"/>
          <w:sz w:val="24"/>
          <w:szCs w:val="24"/>
          <w:lang w:eastAsia="en-GB"/>
        </w:rPr>
        <w:t xml:space="preserve">I felt it might be useful to have </w:t>
      </w:r>
      <w:r w:rsidR="00283D70">
        <w:rPr>
          <w:rFonts w:eastAsia="Times New Roman" w:cstheme="minorHAnsi"/>
          <w:sz w:val="24"/>
          <w:szCs w:val="24"/>
          <w:lang w:eastAsia="en-GB"/>
        </w:rPr>
        <w:t xml:space="preserve">an example </w:t>
      </w:r>
      <w:r w:rsidR="00BD1043" w:rsidRPr="009663AB">
        <w:rPr>
          <w:rFonts w:eastAsia="Times New Roman" w:cstheme="minorHAnsi"/>
          <w:sz w:val="24"/>
          <w:szCs w:val="24"/>
          <w:lang w:eastAsia="en-GB"/>
        </w:rPr>
        <w:t>structure to what your child is doing each day. So</w:t>
      </w:r>
      <w:r w:rsidR="00405A2A">
        <w:rPr>
          <w:rFonts w:eastAsia="Times New Roman" w:cstheme="minorHAnsi"/>
          <w:sz w:val="24"/>
          <w:szCs w:val="24"/>
          <w:lang w:eastAsia="en-GB"/>
        </w:rPr>
        <w:t>,</w:t>
      </w:r>
      <w:r w:rsidR="00BD1043" w:rsidRPr="009663AB">
        <w:rPr>
          <w:rFonts w:eastAsia="Times New Roman" w:cstheme="minorHAnsi"/>
          <w:sz w:val="24"/>
          <w:szCs w:val="24"/>
          <w:lang w:eastAsia="en-GB"/>
        </w:rPr>
        <w:t xml:space="preserve"> I have given the below suggested timetable to help with your home learning.</w:t>
      </w:r>
      <w:r w:rsidR="00283D70">
        <w:rPr>
          <w:rFonts w:eastAsia="Times New Roman" w:cstheme="minorHAnsi"/>
          <w:sz w:val="24"/>
          <w:szCs w:val="24"/>
          <w:lang w:eastAsia="en-GB"/>
        </w:rPr>
        <w:t xml:space="preserve"> Just a quick reminder that this is a suggested structure. Different families are faced with different challenges and even if you got half these activities done then you will have done a fantastic job.</w:t>
      </w:r>
    </w:p>
    <w:p w14:paraId="369BF764" w14:textId="2CA83638" w:rsidR="00405A2A" w:rsidRDefault="00405A2A" w:rsidP="00BD1043">
      <w:pPr>
        <w:spacing w:after="0" w:line="240" w:lineRule="auto"/>
        <w:textAlignment w:val="baseline"/>
        <w:rPr>
          <w:rFonts w:eastAsia="Times New Roman" w:cstheme="minorHAnsi"/>
          <w:sz w:val="24"/>
          <w:szCs w:val="24"/>
          <w:lang w:eastAsia="en-GB"/>
        </w:rPr>
      </w:pPr>
      <w:r>
        <w:rPr>
          <w:rFonts w:eastAsia="Times New Roman" w:cstheme="minorHAnsi"/>
          <w:sz w:val="24"/>
          <w:szCs w:val="24"/>
          <w:lang w:eastAsia="en-GB"/>
        </w:rPr>
        <w:t xml:space="preserve">Mr </w:t>
      </w:r>
      <w:proofErr w:type="spellStart"/>
      <w:r>
        <w:rPr>
          <w:rFonts w:eastAsia="Times New Roman" w:cstheme="minorHAnsi"/>
          <w:sz w:val="24"/>
          <w:szCs w:val="24"/>
          <w:lang w:eastAsia="en-GB"/>
        </w:rPr>
        <w:t>Mackriell</w:t>
      </w:r>
      <w:bookmarkStart w:id="0" w:name="_GoBack"/>
      <w:bookmarkEnd w:id="0"/>
      <w:proofErr w:type="spellEnd"/>
    </w:p>
    <w:p w14:paraId="4994B076" w14:textId="77777777" w:rsidR="009663AB" w:rsidRPr="009663AB" w:rsidRDefault="009663AB" w:rsidP="00BD1043">
      <w:pPr>
        <w:spacing w:after="0" w:line="240" w:lineRule="auto"/>
        <w:textAlignment w:val="baseline"/>
        <w:rPr>
          <w:rFonts w:eastAsia="Times New Roman" w:cstheme="minorHAnsi"/>
          <w:sz w:val="24"/>
          <w:szCs w:val="24"/>
          <w:lang w:eastAsia="en-GB"/>
        </w:rPr>
      </w:pPr>
    </w:p>
    <w:p w14:paraId="2EE581C1" w14:textId="48367711" w:rsidR="00184366" w:rsidRPr="009663AB" w:rsidRDefault="00184366" w:rsidP="00BD1043">
      <w:pPr>
        <w:spacing w:after="0" w:line="240" w:lineRule="auto"/>
        <w:textAlignment w:val="baseline"/>
        <w:rPr>
          <w:rFonts w:eastAsia="Times New Roman" w:cstheme="minorHAnsi"/>
          <w:b/>
          <w:bCs/>
          <w:sz w:val="24"/>
          <w:szCs w:val="24"/>
          <w:u w:val="single"/>
          <w:lang w:eastAsia="en-GB"/>
        </w:rPr>
      </w:pPr>
      <w:r w:rsidRPr="009663AB">
        <w:rPr>
          <w:rFonts w:eastAsia="Times New Roman" w:cstheme="minorHAnsi"/>
          <w:b/>
          <w:bCs/>
          <w:sz w:val="24"/>
          <w:szCs w:val="24"/>
          <w:u w:val="single"/>
          <w:lang w:eastAsia="en-GB"/>
        </w:rPr>
        <w:t xml:space="preserve">Timetable: </w:t>
      </w:r>
    </w:p>
    <w:p w14:paraId="7F5034ED" w14:textId="334A6074" w:rsidR="00BD1043" w:rsidRPr="00BD1043" w:rsidRDefault="00BD1043" w:rsidP="00BD1043">
      <w:pPr>
        <w:spacing w:after="0" w:line="240" w:lineRule="auto"/>
        <w:textAlignment w:val="baseline"/>
        <w:rPr>
          <w:rFonts w:eastAsia="Times New Roman" w:cstheme="minorHAnsi"/>
          <w:sz w:val="24"/>
          <w:szCs w:val="24"/>
          <w:lang w:eastAsia="en-GB"/>
        </w:rPr>
      </w:pPr>
      <w:r w:rsidRPr="009663AB">
        <w:rPr>
          <w:rFonts w:eastAsia="Times New Roman" w:cstheme="minorHAnsi"/>
          <w:sz w:val="24"/>
          <w:szCs w:val="24"/>
          <w:lang w:eastAsia="en-GB"/>
        </w:rPr>
        <w:t xml:space="preserve">9 – 9.30 PE with </w:t>
      </w:r>
      <w:r w:rsidRPr="00BD1043">
        <w:rPr>
          <w:rFonts w:eastAsia="Times New Roman" w:cstheme="minorHAnsi"/>
          <w:sz w:val="24"/>
          <w:szCs w:val="24"/>
          <w:lang w:eastAsia="en-GB"/>
        </w:rPr>
        <w:t>Joe Wicks </w:t>
      </w:r>
    </w:p>
    <w:p w14:paraId="430B6D65" w14:textId="0D72F57A" w:rsidR="00BD1043" w:rsidRPr="00BD1043" w:rsidRDefault="00421BE4" w:rsidP="00BD1043">
      <w:pPr>
        <w:spacing w:after="0" w:line="240" w:lineRule="auto"/>
        <w:textAlignment w:val="baseline"/>
        <w:rPr>
          <w:rFonts w:eastAsia="Times New Roman" w:cstheme="minorHAnsi"/>
          <w:sz w:val="24"/>
          <w:szCs w:val="24"/>
          <w:lang w:eastAsia="en-GB"/>
        </w:rPr>
      </w:pPr>
      <w:r w:rsidRPr="009663AB">
        <w:rPr>
          <w:rFonts w:eastAsia="Times New Roman" w:cstheme="minorHAnsi"/>
          <w:sz w:val="24"/>
          <w:szCs w:val="24"/>
          <w:lang w:eastAsia="en-GB"/>
        </w:rPr>
        <w:t xml:space="preserve">9.30 – 9.45 </w:t>
      </w:r>
      <w:r w:rsidR="00BD1043" w:rsidRPr="00BD1043">
        <w:rPr>
          <w:rFonts w:eastAsia="Times New Roman" w:cstheme="minorHAnsi"/>
          <w:sz w:val="24"/>
          <w:szCs w:val="24"/>
          <w:lang w:eastAsia="en-GB"/>
        </w:rPr>
        <w:t>Break </w:t>
      </w:r>
    </w:p>
    <w:p w14:paraId="28709AED" w14:textId="2B2DABDA" w:rsidR="00BD1043" w:rsidRPr="00BD1043" w:rsidRDefault="00BD1043" w:rsidP="00BD1043">
      <w:pPr>
        <w:spacing w:after="0" w:line="240" w:lineRule="auto"/>
        <w:textAlignment w:val="baseline"/>
        <w:rPr>
          <w:rFonts w:eastAsia="Times New Roman" w:cstheme="minorHAnsi"/>
          <w:sz w:val="24"/>
          <w:szCs w:val="24"/>
          <w:lang w:eastAsia="en-GB"/>
        </w:rPr>
      </w:pPr>
      <w:r w:rsidRPr="009663AB">
        <w:rPr>
          <w:rFonts w:eastAsia="Times New Roman" w:cstheme="minorHAnsi"/>
          <w:sz w:val="24"/>
          <w:szCs w:val="24"/>
          <w:lang w:eastAsia="en-GB"/>
        </w:rPr>
        <w:t xml:space="preserve">9.45 – 10.45 - </w:t>
      </w:r>
      <w:r w:rsidRPr="00BD1043">
        <w:rPr>
          <w:rFonts w:eastAsia="Times New Roman" w:cstheme="minorHAnsi"/>
          <w:sz w:val="24"/>
          <w:szCs w:val="24"/>
          <w:lang w:eastAsia="en-GB"/>
        </w:rPr>
        <w:t>English Activity (this could be spellings, handwriting, or teacher set activity) </w:t>
      </w:r>
    </w:p>
    <w:p w14:paraId="02F44AC5" w14:textId="24F9C874" w:rsidR="00BD1043" w:rsidRPr="00BD1043" w:rsidRDefault="00BD1043" w:rsidP="00BD1043">
      <w:pPr>
        <w:spacing w:after="0" w:line="240" w:lineRule="auto"/>
        <w:textAlignment w:val="baseline"/>
        <w:rPr>
          <w:rFonts w:eastAsia="Times New Roman" w:cstheme="minorHAnsi"/>
          <w:sz w:val="24"/>
          <w:szCs w:val="24"/>
          <w:lang w:eastAsia="en-GB"/>
        </w:rPr>
      </w:pPr>
      <w:r w:rsidRPr="009663AB">
        <w:rPr>
          <w:rFonts w:eastAsia="Times New Roman" w:cstheme="minorHAnsi"/>
          <w:sz w:val="24"/>
          <w:szCs w:val="24"/>
          <w:lang w:eastAsia="en-GB"/>
        </w:rPr>
        <w:t xml:space="preserve">10 .45 – 11.00 </w:t>
      </w:r>
      <w:r w:rsidRPr="00BD1043">
        <w:rPr>
          <w:rFonts w:eastAsia="Times New Roman" w:cstheme="minorHAnsi"/>
          <w:sz w:val="24"/>
          <w:szCs w:val="24"/>
          <w:lang w:eastAsia="en-GB"/>
        </w:rPr>
        <w:t>Break </w:t>
      </w:r>
    </w:p>
    <w:p w14:paraId="70E524C8" w14:textId="063831CA" w:rsidR="00BD1043" w:rsidRPr="009663AB" w:rsidRDefault="00BD1043" w:rsidP="00BD1043">
      <w:pPr>
        <w:spacing w:after="0" w:line="240" w:lineRule="auto"/>
        <w:textAlignment w:val="baseline"/>
        <w:rPr>
          <w:rFonts w:eastAsia="Times New Roman" w:cstheme="minorHAnsi"/>
          <w:sz w:val="24"/>
          <w:szCs w:val="24"/>
          <w:lang w:eastAsia="en-GB"/>
        </w:rPr>
      </w:pPr>
      <w:r w:rsidRPr="009663AB">
        <w:rPr>
          <w:rFonts w:eastAsia="Times New Roman" w:cstheme="minorHAnsi"/>
          <w:sz w:val="24"/>
          <w:szCs w:val="24"/>
          <w:lang w:eastAsia="en-GB"/>
        </w:rPr>
        <w:t xml:space="preserve">11.00 – 12.00 </w:t>
      </w:r>
      <w:proofErr w:type="gramStart"/>
      <w:r w:rsidRPr="00BD1043">
        <w:rPr>
          <w:rFonts w:eastAsia="Times New Roman" w:cstheme="minorHAnsi"/>
          <w:sz w:val="24"/>
          <w:szCs w:val="24"/>
          <w:lang w:eastAsia="en-GB"/>
        </w:rPr>
        <w:t>Maths  (</w:t>
      </w:r>
      <w:proofErr w:type="gramEnd"/>
      <w:r w:rsidRPr="00BD1043">
        <w:rPr>
          <w:rFonts w:eastAsia="Times New Roman" w:cstheme="minorHAnsi"/>
          <w:sz w:val="24"/>
          <w:szCs w:val="24"/>
          <w:lang w:eastAsia="en-GB"/>
        </w:rPr>
        <w:t xml:space="preserve">this could be TT </w:t>
      </w:r>
      <w:proofErr w:type="spellStart"/>
      <w:r w:rsidRPr="00BD1043">
        <w:rPr>
          <w:rFonts w:eastAsia="Times New Roman" w:cstheme="minorHAnsi"/>
          <w:sz w:val="24"/>
          <w:szCs w:val="24"/>
          <w:lang w:eastAsia="en-GB"/>
        </w:rPr>
        <w:t>rockstars</w:t>
      </w:r>
      <w:proofErr w:type="spellEnd"/>
      <w:r w:rsidRPr="00BD1043">
        <w:rPr>
          <w:rFonts w:eastAsia="Times New Roman" w:cstheme="minorHAnsi"/>
          <w:sz w:val="24"/>
          <w:szCs w:val="24"/>
          <w:lang w:eastAsia="en-GB"/>
        </w:rPr>
        <w:t>, My Maths or teacher set activity) </w:t>
      </w:r>
    </w:p>
    <w:p w14:paraId="5D06D127" w14:textId="5B24FBB9" w:rsidR="00421BE4" w:rsidRPr="00BD1043" w:rsidRDefault="00421BE4" w:rsidP="00BD1043">
      <w:pPr>
        <w:spacing w:after="0" w:line="240" w:lineRule="auto"/>
        <w:textAlignment w:val="baseline"/>
        <w:rPr>
          <w:rFonts w:eastAsia="Times New Roman" w:cstheme="minorHAnsi"/>
          <w:sz w:val="24"/>
          <w:szCs w:val="24"/>
          <w:lang w:eastAsia="en-GB"/>
        </w:rPr>
      </w:pPr>
      <w:r w:rsidRPr="009663AB">
        <w:rPr>
          <w:rFonts w:eastAsia="Times New Roman" w:cstheme="minorHAnsi"/>
          <w:sz w:val="24"/>
          <w:szCs w:val="24"/>
          <w:lang w:eastAsia="en-GB"/>
        </w:rPr>
        <w:t xml:space="preserve">12.00 – 12.30 – Reading using the question bookmarks sent home. </w:t>
      </w:r>
    </w:p>
    <w:p w14:paraId="21C0F5DC" w14:textId="5B34FC75" w:rsidR="00BD1043" w:rsidRPr="00BD1043" w:rsidRDefault="00421BE4" w:rsidP="00BD1043">
      <w:pPr>
        <w:spacing w:after="0" w:line="240" w:lineRule="auto"/>
        <w:textAlignment w:val="baseline"/>
        <w:rPr>
          <w:rFonts w:eastAsia="Times New Roman" w:cstheme="minorHAnsi"/>
          <w:sz w:val="24"/>
          <w:szCs w:val="24"/>
          <w:lang w:eastAsia="en-GB"/>
        </w:rPr>
      </w:pPr>
      <w:r w:rsidRPr="009663AB">
        <w:rPr>
          <w:rFonts w:eastAsia="Times New Roman" w:cstheme="minorHAnsi"/>
          <w:sz w:val="24"/>
          <w:szCs w:val="24"/>
          <w:lang w:eastAsia="en-GB"/>
        </w:rPr>
        <w:t>12.30 – 1.30 - Lunch</w:t>
      </w:r>
    </w:p>
    <w:p w14:paraId="02A4C461" w14:textId="39896610" w:rsidR="00BD1043" w:rsidRPr="00BD1043" w:rsidRDefault="00421BE4" w:rsidP="00BD1043">
      <w:pPr>
        <w:spacing w:after="0" w:line="240" w:lineRule="auto"/>
        <w:textAlignment w:val="baseline"/>
        <w:rPr>
          <w:rFonts w:eastAsia="Times New Roman" w:cstheme="minorHAnsi"/>
          <w:sz w:val="24"/>
          <w:szCs w:val="24"/>
          <w:lang w:eastAsia="en-GB"/>
        </w:rPr>
      </w:pPr>
      <w:r w:rsidRPr="009663AB">
        <w:rPr>
          <w:rFonts w:eastAsia="Times New Roman" w:cstheme="minorHAnsi"/>
          <w:sz w:val="24"/>
          <w:szCs w:val="24"/>
          <w:lang w:eastAsia="en-GB"/>
        </w:rPr>
        <w:t xml:space="preserve">1.30 – 3.00 </w:t>
      </w:r>
      <w:r w:rsidR="00BD1043" w:rsidRPr="00BD1043">
        <w:rPr>
          <w:rFonts w:eastAsia="Times New Roman" w:cstheme="minorHAnsi"/>
          <w:sz w:val="24"/>
          <w:szCs w:val="24"/>
          <w:lang w:eastAsia="en-GB"/>
        </w:rPr>
        <w:t>Topic Activity (this could be cooking, art, music, science investigation) </w:t>
      </w:r>
    </w:p>
    <w:p w14:paraId="25D0B083" w14:textId="77777777" w:rsidR="00BD1043" w:rsidRDefault="00BD1043" w:rsidP="00474CD1">
      <w:pPr>
        <w:shd w:val="clear" w:color="auto" w:fill="FFFFFF"/>
        <w:spacing w:after="0" w:line="240" w:lineRule="auto"/>
        <w:textAlignment w:val="baseline"/>
        <w:rPr>
          <w:rFonts w:ascii="Calibri" w:eastAsia="Times New Roman" w:hAnsi="Calibri" w:cs="Calibri"/>
          <w:sz w:val="24"/>
          <w:szCs w:val="24"/>
          <w:lang w:eastAsia="en-GB"/>
        </w:rPr>
      </w:pPr>
    </w:p>
    <w:p w14:paraId="6E7D4251" w14:textId="7E40FD37" w:rsidR="00CA41B7" w:rsidRDefault="00BD1043" w:rsidP="00474CD1">
      <w:pPr>
        <w:shd w:val="clear" w:color="auto" w:fill="FFFFFF"/>
        <w:spacing w:after="0" w:line="240" w:lineRule="auto"/>
        <w:textAlignment w:val="baseline"/>
        <w:rPr>
          <w:rFonts w:ascii="Calibri" w:eastAsia="Times New Roman" w:hAnsi="Calibri" w:cs="Calibri"/>
          <w:sz w:val="24"/>
          <w:szCs w:val="24"/>
          <w:lang w:eastAsia="en-GB"/>
        </w:rPr>
      </w:pPr>
      <w:r w:rsidRPr="00184366">
        <w:rPr>
          <w:rFonts w:ascii="Calibri" w:eastAsia="Times New Roman" w:hAnsi="Calibri" w:cs="Calibri"/>
          <w:b/>
          <w:bCs/>
          <w:sz w:val="24"/>
          <w:szCs w:val="24"/>
          <w:u w:val="single"/>
          <w:lang w:eastAsia="en-GB"/>
        </w:rPr>
        <w:t xml:space="preserve">Maths– </w:t>
      </w:r>
      <w:r>
        <w:rPr>
          <w:rFonts w:ascii="Calibri" w:eastAsia="Times New Roman" w:hAnsi="Calibri" w:cs="Calibri"/>
          <w:sz w:val="24"/>
          <w:szCs w:val="24"/>
          <w:lang w:eastAsia="en-GB"/>
        </w:rPr>
        <w:t>I have set 4 new activities to do</w:t>
      </w:r>
      <w:r w:rsidR="00CA41B7">
        <w:rPr>
          <w:rFonts w:ascii="Calibri" w:eastAsia="Times New Roman" w:hAnsi="Calibri" w:cs="Calibri"/>
          <w:sz w:val="24"/>
          <w:szCs w:val="24"/>
          <w:lang w:eastAsia="en-GB"/>
        </w:rPr>
        <w:t xml:space="preserve"> on My Maths</w:t>
      </w:r>
      <w:r>
        <w:rPr>
          <w:rFonts w:ascii="Calibri" w:eastAsia="Times New Roman" w:hAnsi="Calibri" w:cs="Calibri"/>
          <w:sz w:val="24"/>
          <w:szCs w:val="24"/>
          <w:lang w:eastAsia="en-GB"/>
        </w:rPr>
        <w:t xml:space="preserve"> over the </w:t>
      </w:r>
      <w:r w:rsidR="00AB2E79">
        <w:rPr>
          <w:rFonts w:ascii="Calibri" w:eastAsia="Times New Roman" w:hAnsi="Calibri" w:cs="Calibri"/>
          <w:sz w:val="24"/>
          <w:szCs w:val="24"/>
          <w:lang w:eastAsia="en-GB"/>
        </w:rPr>
        <w:t>week.</w:t>
      </w:r>
      <w:r>
        <w:rPr>
          <w:rFonts w:ascii="Calibri" w:eastAsia="Times New Roman" w:hAnsi="Calibri" w:cs="Calibri"/>
          <w:sz w:val="24"/>
          <w:szCs w:val="24"/>
          <w:lang w:eastAsia="en-GB"/>
        </w:rPr>
        <w:t xml:space="preserve"> </w:t>
      </w:r>
      <w:r w:rsidR="00474CD1" w:rsidRPr="00474CD1">
        <w:rPr>
          <w:rFonts w:ascii="Calibri" w:eastAsia="Times New Roman" w:hAnsi="Calibri" w:cs="Calibri"/>
          <w:sz w:val="24"/>
          <w:szCs w:val="24"/>
          <w:lang w:eastAsia="en-GB"/>
        </w:rPr>
        <w:t xml:space="preserve">Please email </w:t>
      </w:r>
      <w:proofErr w:type="spellStart"/>
      <w:r w:rsidR="00474CD1" w:rsidRPr="00474CD1">
        <w:rPr>
          <w:rFonts w:ascii="Calibri" w:eastAsia="Times New Roman" w:hAnsi="Calibri" w:cs="Calibri"/>
          <w:sz w:val="24"/>
          <w:szCs w:val="24"/>
          <w:lang w:eastAsia="en-GB"/>
        </w:rPr>
        <w:t>nwilde@cds.school</w:t>
      </w:r>
      <w:proofErr w:type="spellEnd"/>
      <w:r w:rsidR="00474CD1" w:rsidRPr="00474CD1">
        <w:rPr>
          <w:rFonts w:ascii="Calibri" w:eastAsia="Times New Roman" w:hAnsi="Calibri" w:cs="Calibri"/>
          <w:sz w:val="24"/>
          <w:szCs w:val="24"/>
          <w:lang w:eastAsia="en-GB"/>
        </w:rPr>
        <w:t xml:space="preserve"> if you cannot remember your username or login.</w:t>
      </w:r>
      <w:r w:rsidR="00421BE4">
        <w:rPr>
          <w:rFonts w:ascii="Calibri" w:eastAsia="Times New Roman" w:hAnsi="Calibri" w:cs="Calibri"/>
          <w:sz w:val="24"/>
          <w:szCs w:val="24"/>
          <w:lang w:eastAsia="en-GB"/>
        </w:rPr>
        <w:t xml:space="preserve"> </w:t>
      </w:r>
    </w:p>
    <w:p w14:paraId="54F34AA5" w14:textId="133F0D35" w:rsidR="00474CD1" w:rsidRDefault="00421BE4" w:rsidP="00474CD1">
      <w:pPr>
        <w:shd w:val="clear" w:color="auto" w:fill="FFFFFF"/>
        <w:spacing w:after="0" w:line="240" w:lineRule="auto"/>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I have also included on the year 4 page some possible investigation activities to do with your child</w:t>
      </w:r>
      <w:r w:rsidR="00AB2E79">
        <w:rPr>
          <w:rFonts w:ascii="Calibri" w:eastAsia="Times New Roman" w:hAnsi="Calibri" w:cs="Calibri"/>
          <w:sz w:val="24"/>
          <w:szCs w:val="24"/>
          <w:lang w:eastAsia="en-GB"/>
        </w:rPr>
        <w:t xml:space="preserve"> over the next two weeks</w:t>
      </w:r>
      <w:r>
        <w:rPr>
          <w:rFonts w:ascii="Calibri" w:eastAsia="Times New Roman" w:hAnsi="Calibri" w:cs="Calibri"/>
          <w:sz w:val="24"/>
          <w:szCs w:val="24"/>
          <w:lang w:eastAsia="en-GB"/>
        </w:rPr>
        <w:t xml:space="preserve"> that will extend their learning. </w:t>
      </w:r>
      <w:r w:rsidR="00184366">
        <w:rPr>
          <w:rFonts w:ascii="Calibri" w:eastAsia="Times New Roman" w:hAnsi="Calibri" w:cs="Calibri"/>
          <w:sz w:val="24"/>
          <w:szCs w:val="24"/>
          <w:lang w:eastAsia="en-GB"/>
        </w:rPr>
        <w:t xml:space="preserve">They can be done in any order and they can have as much support as required. Some of them are word problems and others are games that other members of the family can get involved with. </w:t>
      </w:r>
    </w:p>
    <w:p w14:paraId="0F385767" w14:textId="655D2D52" w:rsidR="00BD1043" w:rsidRPr="00184366" w:rsidRDefault="00BD1043" w:rsidP="00474CD1">
      <w:pPr>
        <w:shd w:val="clear" w:color="auto" w:fill="FFFFFF"/>
        <w:spacing w:after="0" w:line="240" w:lineRule="auto"/>
        <w:textAlignment w:val="baseline"/>
        <w:rPr>
          <w:rFonts w:ascii="Calibri" w:eastAsia="Times New Roman" w:hAnsi="Calibri" w:cs="Calibri"/>
          <w:b/>
          <w:bCs/>
          <w:sz w:val="24"/>
          <w:szCs w:val="24"/>
          <w:u w:val="single"/>
          <w:lang w:eastAsia="en-GB"/>
        </w:rPr>
      </w:pPr>
    </w:p>
    <w:p w14:paraId="1C9E3ACF" w14:textId="398D749C" w:rsidR="00421BE4" w:rsidRDefault="00474CD1" w:rsidP="00474CD1">
      <w:pPr>
        <w:shd w:val="clear" w:color="auto" w:fill="FFFFFF"/>
        <w:spacing w:after="0" w:line="240" w:lineRule="auto"/>
        <w:textAlignment w:val="baseline"/>
        <w:rPr>
          <w:rFonts w:ascii="Calibri" w:eastAsia="Times New Roman" w:hAnsi="Calibri" w:cs="Calibri"/>
          <w:sz w:val="24"/>
          <w:szCs w:val="24"/>
          <w:lang w:eastAsia="en-GB"/>
        </w:rPr>
      </w:pPr>
      <w:proofErr w:type="spellStart"/>
      <w:r w:rsidRPr="00184366">
        <w:rPr>
          <w:rFonts w:ascii="Calibri" w:eastAsia="Times New Roman" w:hAnsi="Calibri" w:cs="Calibri"/>
          <w:b/>
          <w:bCs/>
          <w:sz w:val="24"/>
          <w:szCs w:val="24"/>
          <w:u w:val="single"/>
          <w:lang w:eastAsia="en-GB"/>
        </w:rPr>
        <w:t>TTRockstars</w:t>
      </w:r>
      <w:proofErr w:type="spellEnd"/>
      <w:r w:rsidRPr="00184366">
        <w:rPr>
          <w:rFonts w:ascii="Calibri" w:eastAsia="Times New Roman" w:hAnsi="Calibri" w:cs="Calibri"/>
          <w:b/>
          <w:bCs/>
          <w:sz w:val="24"/>
          <w:szCs w:val="24"/>
          <w:u w:val="single"/>
          <w:lang w:eastAsia="en-GB"/>
        </w:rPr>
        <w:t>-</w:t>
      </w:r>
      <w:r w:rsidRPr="00474CD1">
        <w:rPr>
          <w:rFonts w:ascii="Calibri" w:eastAsia="Times New Roman" w:hAnsi="Calibri" w:cs="Calibri"/>
          <w:sz w:val="24"/>
          <w:szCs w:val="24"/>
          <w:lang w:eastAsia="en-GB"/>
        </w:rPr>
        <w:t xml:space="preserve"> </w:t>
      </w:r>
      <w:r w:rsidR="00184366">
        <w:rPr>
          <w:rFonts w:ascii="Calibri" w:eastAsia="Times New Roman" w:hAnsi="Calibri" w:cs="Calibri"/>
          <w:sz w:val="24"/>
          <w:szCs w:val="24"/>
          <w:lang w:eastAsia="en-GB"/>
        </w:rPr>
        <w:t>P</w:t>
      </w:r>
      <w:r w:rsidRPr="00474CD1">
        <w:rPr>
          <w:rFonts w:ascii="Calibri" w:eastAsia="Times New Roman" w:hAnsi="Calibri" w:cs="Calibri"/>
          <w:sz w:val="24"/>
          <w:szCs w:val="24"/>
          <w:lang w:eastAsia="en-GB"/>
        </w:rPr>
        <w:t>lease continue to challenge yourself and earn points.</w:t>
      </w:r>
      <w:r w:rsidR="00421BE4">
        <w:rPr>
          <w:rFonts w:ascii="Calibri" w:eastAsia="Times New Roman" w:hAnsi="Calibri" w:cs="Calibri"/>
          <w:sz w:val="24"/>
          <w:szCs w:val="24"/>
          <w:lang w:eastAsia="en-GB"/>
        </w:rPr>
        <w:t xml:space="preserve"> I have challenged the whole class on </w:t>
      </w:r>
      <w:proofErr w:type="spellStart"/>
      <w:r w:rsidR="00421BE4">
        <w:rPr>
          <w:rFonts w:ascii="Calibri" w:eastAsia="Times New Roman" w:hAnsi="Calibri" w:cs="Calibri"/>
          <w:sz w:val="24"/>
          <w:szCs w:val="24"/>
          <w:lang w:eastAsia="en-GB"/>
        </w:rPr>
        <w:t>Rockslam</w:t>
      </w:r>
      <w:proofErr w:type="spellEnd"/>
      <w:r w:rsidR="00421BE4">
        <w:rPr>
          <w:rFonts w:ascii="Calibri" w:eastAsia="Times New Roman" w:hAnsi="Calibri" w:cs="Calibri"/>
          <w:sz w:val="24"/>
          <w:szCs w:val="24"/>
          <w:lang w:eastAsia="en-GB"/>
        </w:rPr>
        <w:t>!</w:t>
      </w:r>
      <w:r w:rsidRPr="00474CD1">
        <w:rPr>
          <w:rFonts w:ascii="Calibri" w:eastAsia="Times New Roman" w:hAnsi="Calibri" w:cs="Calibri"/>
          <w:sz w:val="24"/>
          <w:szCs w:val="24"/>
          <w:lang w:eastAsia="en-GB"/>
        </w:rPr>
        <w:t xml:space="preserve"> </w:t>
      </w:r>
    </w:p>
    <w:p w14:paraId="14A5F02C" w14:textId="461664EE" w:rsidR="00474CD1" w:rsidRPr="00474CD1" w:rsidRDefault="00984EEA" w:rsidP="00474CD1">
      <w:pPr>
        <w:shd w:val="clear" w:color="auto" w:fill="FFFFFF"/>
        <w:spacing w:after="0" w:line="240" w:lineRule="auto"/>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Soundcheck</w:t>
      </w:r>
      <w:r w:rsidR="00474CD1" w:rsidRPr="00474CD1">
        <w:rPr>
          <w:rFonts w:ascii="Calibri" w:eastAsia="Times New Roman" w:hAnsi="Calibri" w:cs="Calibri"/>
          <w:sz w:val="24"/>
          <w:szCs w:val="24"/>
          <w:lang w:eastAsia="en-GB"/>
        </w:rPr>
        <w:t xml:space="preserve"> helps you to prepare for the new year 4 Times Table tests.</w:t>
      </w:r>
      <w:r w:rsidR="00474CD1">
        <w:rPr>
          <w:rFonts w:ascii="Calibri" w:eastAsia="Times New Roman" w:hAnsi="Calibri" w:cs="Calibri"/>
          <w:sz w:val="24"/>
          <w:szCs w:val="24"/>
          <w:lang w:eastAsia="en-GB"/>
        </w:rPr>
        <w:t xml:space="preserve"> </w:t>
      </w:r>
      <w:r>
        <w:rPr>
          <w:rFonts w:ascii="Calibri" w:eastAsia="Times New Roman" w:hAnsi="Calibri" w:cs="Calibri"/>
          <w:sz w:val="24"/>
          <w:szCs w:val="24"/>
          <w:lang w:eastAsia="en-GB"/>
        </w:rPr>
        <w:t>I have set the children tailored times tables depending on what they need to focus on. If you are struggling to access the website</w:t>
      </w:r>
      <w:r w:rsidR="00405A2A">
        <w:rPr>
          <w:rFonts w:ascii="Calibri" w:eastAsia="Times New Roman" w:hAnsi="Calibri" w:cs="Calibri"/>
          <w:sz w:val="24"/>
          <w:szCs w:val="24"/>
          <w:lang w:eastAsia="en-GB"/>
        </w:rPr>
        <w:t>,</w:t>
      </w:r>
      <w:r>
        <w:rPr>
          <w:rFonts w:ascii="Calibri" w:eastAsia="Times New Roman" w:hAnsi="Calibri" w:cs="Calibri"/>
          <w:sz w:val="24"/>
          <w:szCs w:val="24"/>
          <w:lang w:eastAsia="en-GB"/>
        </w:rPr>
        <w:t xml:space="preserve"> for any reason</w:t>
      </w:r>
      <w:r w:rsidR="00405A2A">
        <w:rPr>
          <w:rFonts w:ascii="Calibri" w:eastAsia="Times New Roman" w:hAnsi="Calibri" w:cs="Calibri"/>
          <w:sz w:val="24"/>
          <w:szCs w:val="24"/>
          <w:lang w:eastAsia="en-GB"/>
        </w:rPr>
        <w:t>,</w:t>
      </w:r>
      <w:r>
        <w:rPr>
          <w:rFonts w:ascii="Calibri" w:eastAsia="Times New Roman" w:hAnsi="Calibri" w:cs="Calibri"/>
          <w:sz w:val="24"/>
          <w:szCs w:val="24"/>
          <w:lang w:eastAsia="en-GB"/>
        </w:rPr>
        <w:t xml:space="preserve"> please find attached the timed activity sheets provided by </w:t>
      </w:r>
      <w:proofErr w:type="spellStart"/>
      <w:r>
        <w:rPr>
          <w:rFonts w:ascii="Calibri" w:eastAsia="Times New Roman" w:hAnsi="Calibri" w:cs="Calibri"/>
          <w:sz w:val="24"/>
          <w:szCs w:val="24"/>
          <w:lang w:eastAsia="en-GB"/>
        </w:rPr>
        <w:t>TTRockstars</w:t>
      </w:r>
      <w:proofErr w:type="spellEnd"/>
      <w:r>
        <w:rPr>
          <w:rFonts w:ascii="Calibri" w:eastAsia="Times New Roman" w:hAnsi="Calibri" w:cs="Calibri"/>
          <w:sz w:val="24"/>
          <w:szCs w:val="24"/>
          <w:lang w:eastAsia="en-GB"/>
        </w:rPr>
        <w:t xml:space="preserve">. </w:t>
      </w:r>
    </w:p>
    <w:p w14:paraId="3CFB8BF2" w14:textId="2F7FD394" w:rsidR="00474CD1" w:rsidRDefault="00474CD1" w:rsidP="00474CD1">
      <w:pPr>
        <w:shd w:val="clear" w:color="auto" w:fill="FFFFFF"/>
        <w:spacing w:after="0" w:line="240" w:lineRule="auto"/>
        <w:textAlignment w:val="baseline"/>
        <w:rPr>
          <w:rFonts w:ascii="Calibri" w:eastAsia="Times New Roman" w:hAnsi="Calibri" w:cs="Calibri"/>
          <w:sz w:val="24"/>
          <w:szCs w:val="24"/>
          <w:lang w:eastAsia="en-GB"/>
        </w:rPr>
      </w:pPr>
    </w:p>
    <w:p w14:paraId="55E491FB" w14:textId="1E3F30B3" w:rsidR="00184366" w:rsidRDefault="00184366" w:rsidP="00474CD1">
      <w:pPr>
        <w:shd w:val="clear" w:color="auto" w:fill="FFFFFF"/>
        <w:spacing w:after="0" w:line="240" w:lineRule="auto"/>
        <w:textAlignment w:val="baseline"/>
        <w:rPr>
          <w:rFonts w:ascii="Calibri" w:eastAsia="Times New Roman" w:hAnsi="Calibri" w:cs="Calibri"/>
          <w:sz w:val="24"/>
          <w:szCs w:val="24"/>
          <w:lang w:eastAsia="en-GB"/>
        </w:rPr>
      </w:pPr>
      <w:r w:rsidRPr="00184366">
        <w:rPr>
          <w:rFonts w:ascii="Calibri" w:eastAsia="Times New Roman" w:hAnsi="Calibri" w:cs="Calibri"/>
          <w:b/>
          <w:bCs/>
          <w:sz w:val="24"/>
          <w:szCs w:val="24"/>
          <w:u w:val="single"/>
          <w:lang w:eastAsia="en-GB"/>
        </w:rPr>
        <w:t>English–</w:t>
      </w:r>
      <w:r>
        <w:rPr>
          <w:rFonts w:ascii="Calibri" w:eastAsia="Times New Roman" w:hAnsi="Calibri" w:cs="Calibri"/>
          <w:sz w:val="24"/>
          <w:szCs w:val="24"/>
          <w:lang w:eastAsia="en-GB"/>
        </w:rPr>
        <w:t xml:space="preserve"> I have attached a list of 5 different English activities that involve some reading, writing and SPAG. You will have two weeks to do these so take your time on the writing activities. I would love to see some of your stories and poems. </w:t>
      </w:r>
    </w:p>
    <w:p w14:paraId="2E3ABAB1" w14:textId="77777777" w:rsidR="00184366" w:rsidRPr="00474CD1" w:rsidRDefault="00184366" w:rsidP="00474CD1">
      <w:pPr>
        <w:shd w:val="clear" w:color="auto" w:fill="FFFFFF"/>
        <w:spacing w:after="0" w:line="240" w:lineRule="auto"/>
        <w:textAlignment w:val="baseline"/>
        <w:rPr>
          <w:rFonts w:ascii="Calibri" w:eastAsia="Times New Roman" w:hAnsi="Calibri" w:cs="Calibri"/>
          <w:sz w:val="24"/>
          <w:szCs w:val="24"/>
          <w:lang w:eastAsia="en-GB"/>
        </w:rPr>
      </w:pPr>
    </w:p>
    <w:p w14:paraId="19349317" w14:textId="793C1778" w:rsidR="00474CD1" w:rsidRDefault="00184366" w:rsidP="00474CD1">
      <w:pPr>
        <w:shd w:val="clear" w:color="auto" w:fill="FFFFFF"/>
        <w:spacing w:after="0" w:line="240" w:lineRule="auto"/>
        <w:textAlignment w:val="baseline"/>
        <w:rPr>
          <w:rFonts w:ascii="Calibri" w:eastAsia="Times New Roman" w:hAnsi="Calibri" w:cs="Calibri"/>
          <w:sz w:val="24"/>
          <w:szCs w:val="24"/>
          <w:lang w:eastAsia="en-GB"/>
        </w:rPr>
      </w:pPr>
      <w:r w:rsidRPr="00184366">
        <w:rPr>
          <w:rFonts w:ascii="Calibri" w:eastAsia="Times New Roman" w:hAnsi="Calibri" w:cs="Calibri"/>
          <w:b/>
          <w:bCs/>
          <w:sz w:val="24"/>
          <w:szCs w:val="24"/>
          <w:u w:val="single"/>
          <w:lang w:eastAsia="en-GB"/>
        </w:rPr>
        <w:t>Topic/Learning Log Activity</w:t>
      </w:r>
      <w:r w:rsidR="00474CD1" w:rsidRPr="00474CD1">
        <w:rPr>
          <w:rFonts w:ascii="Calibri" w:eastAsia="Times New Roman" w:hAnsi="Calibri" w:cs="Calibri"/>
          <w:sz w:val="24"/>
          <w:szCs w:val="24"/>
          <w:lang w:eastAsia="en-GB"/>
        </w:rPr>
        <w:t>-</w:t>
      </w:r>
      <w:r w:rsidR="00984EEA">
        <w:rPr>
          <w:rFonts w:ascii="Calibri" w:eastAsia="Times New Roman" w:hAnsi="Calibri" w:cs="Calibri"/>
          <w:sz w:val="24"/>
          <w:szCs w:val="24"/>
          <w:lang w:eastAsia="en-GB"/>
        </w:rPr>
        <w:t xml:space="preserve"> </w:t>
      </w:r>
      <w:r w:rsidR="00421BE4">
        <w:rPr>
          <w:rFonts w:ascii="Calibri" w:eastAsia="Times New Roman" w:hAnsi="Calibri" w:cs="Calibri"/>
          <w:sz w:val="24"/>
          <w:szCs w:val="24"/>
          <w:lang w:eastAsia="en-GB"/>
        </w:rPr>
        <w:t xml:space="preserve">It’s been fantastic to see the children’s work sent by email. It would be lovely to see more though going forward as I know you have all been working hard. </w:t>
      </w:r>
    </w:p>
    <w:p w14:paraId="0C9704C1" w14:textId="77777777" w:rsidR="00405A2A" w:rsidRDefault="00405A2A" w:rsidP="00474CD1">
      <w:pPr>
        <w:shd w:val="clear" w:color="auto" w:fill="FFFFFF"/>
        <w:spacing w:after="0" w:line="240" w:lineRule="auto"/>
        <w:textAlignment w:val="baseline"/>
        <w:rPr>
          <w:rFonts w:ascii="Calibri" w:eastAsia="Times New Roman" w:hAnsi="Calibri" w:cs="Calibri"/>
          <w:sz w:val="24"/>
          <w:szCs w:val="24"/>
          <w:lang w:eastAsia="en-GB"/>
        </w:rPr>
      </w:pPr>
    </w:p>
    <w:p w14:paraId="55A757E8" w14:textId="115D4BA3" w:rsidR="000F336F" w:rsidRDefault="00184366" w:rsidP="00474CD1">
      <w:pPr>
        <w:shd w:val="clear" w:color="auto" w:fill="FFFFFF"/>
        <w:spacing w:after="0" w:line="240" w:lineRule="auto"/>
        <w:textAlignment w:val="baseline"/>
        <w:rPr>
          <w:rFonts w:ascii="Calibri" w:eastAsia="Times New Roman" w:hAnsi="Calibri" w:cs="Calibri"/>
          <w:sz w:val="24"/>
          <w:szCs w:val="24"/>
          <w:lang w:eastAsia="en-GB"/>
        </w:rPr>
      </w:pPr>
      <w:r w:rsidRPr="00184366">
        <w:rPr>
          <w:rFonts w:ascii="Calibri" w:eastAsia="Times New Roman" w:hAnsi="Calibri" w:cs="Calibri"/>
          <w:b/>
          <w:bCs/>
          <w:sz w:val="24"/>
          <w:szCs w:val="24"/>
          <w:u w:val="single"/>
          <w:lang w:eastAsia="en-GB"/>
        </w:rPr>
        <w:t>Music-</w:t>
      </w:r>
      <w:r>
        <w:rPr>
          <w:rFonts w:ascii="Calibri" w:eastAsia="Times New Roman" w:hAnsi="Calibri" w:cs="Calibri"/>
          <w:sz w:val="24"/>
          <w:szCs w:val="24"/>
          <w:lang w:eastAsia="en-GB"/>
        </w:rPr>
        <w:t xml:space="preserve"> I have included some music challenges on our year 4 page with the relevant links so please have a look. These are perfect for our budding dancers and artists. </w:t>
      </w:r>
    </w:p>
    <w:p w14:paraId="0209690D" w14:textId="77777777" w:rsidR="00405A2A" w:rsidRDefault="00405A2A" w:rsidP="00474CD1">
      <w:pPr>
        <w:shd w:val="clear" w:color="auto" w:fill="FFFFFF"/>
        <w:spacing w:after="0" w:line="240" w:lineRule="auto"/>
        <w:textAlignment w:val="baseline"/>
        <w:rPr>
          <w:rFonts w:ascii="Calibri" w:eastAsia="Times New Roman" w:hAnsi="Calibri" w:cs="Calibri"/>
          <w:b/>
          <w:bCs/>
          <w:sz w:val="24"/>
          <w:szCs w:val="24"/>
          <w:u w:val="single"/>
          <w:lang w:eastAsia="en-GB"/>
        </w:rPr>
      </w:pPr>
    </w:p>
    <w:p w14:paraId="423E1AE9" w14:textId="432B5533" w:rsidR="00560F73" w:rsidRPr="00405A2A" w:rsidRDefault="00184366" w:rsidP="00474CD1">
      <w:pPr>
        <w:shd w:val="clear" w:color="auto" w:fill="FFFFFF"/>
        <w:spacing w:after="0" w:line="240" w:lineRule="auto"/>
        <w:textAlignment w:val="baseline"/>
        <w:rPr>
          <w:rFonts w:ascii="Calibri" w:eastAsia="Times New Roman" w:hAnsi="Calibri" w:cs="Calibri"/>
          <w:b/>
          <w:bCs/>
          <w:sz w:val="24"/>
          <w:szCs w:val="24"/>
          <w:u w:val="single"/>
          <w:lang w:eastAsia="en-GB"/>
        </w:rPr>
      </w:pPr>
      <w:r w:rsidRPr="00184366">
        <w:rPr>
          <w:rFonts w:ascii="Calibri" w:eastAsia="Times New Roman" w:hAnsi="Calibri" w:cs="Calibri"/>
          <w:b/>
          <w:bCs/>
          <w:sz w:val="24"/>
          <w:szCs w:val="24"/>
          <w:u w:val="single"/>
          <w:lang w:eastAsia="en-GB"/>
        </w:rPr>
        <w:t>Science</w:t>
      </w:r>
      <w:r>
        <w:rPr>
          <w:rFonts w:ascii="Calibri" w:eastAsia="Times New Roman" w:hAnsi="Calibri" w:cs="Calibri"/>
          <w:b/>
          <w:bCs/>
          <w:sz w:val="24"/>
          <w:szCs w:val="24"/>
          <w:u w:val="single"/>
          <w:lang w:eastAsia="en-GB"/>
        </w:rPr>
        <w:t>–</w:t>
      </w:r>
      <w:r w:rsidRPr="00184366">
        <w:rPr>
          <w:rFonts w:ascii="Calibri" w:eastAsia="Times New Roman" w:hAnsi="Calibri" w:cs="Calibri"/>
          <w:b/>
          <w:bCs/>
          <w:sz w:val="24"/>
          <w:szCs w:val="24"/>
          <w:u w:val="single"/>
          <w:lang w:eastAsia="en-GB"/>
        </w:rPr>
        <w:t xml:space="preserve"> </w:t>
      </w:r>
      <w:r w:rsidR="009663AB">
        <w:rPr>
          <w:rFonts w:ascii="Calibri" w:eastAsia="Times New Roman" w:hAnsi="Calibri" w:cs="Calibri"/>
          <w:sz w:val="24"/>
          <w:szCs w:val="24"/>
          <w:lang w:eastAsia="en-GB"/>
        </w:rPr>
        <w:t xml:space="preserve">I have attached some science challenge cards from the James Dyson Foundation. I am going to </w:t>
      </w:r>
      <w:r w:rsidR="00405A2A">
        <w:rPr>
          <w:rFonts w:ascii="Calibri" w:eastAsia="Times New Roman" w:hAnsi="Calibri" w:cs="Calibri"/>
          <w:sz w:val="24"/>
          <w:szCs w:val="24"/>
          <w:lang w:eastAsia="en-GB"/>
        </w:rPr>
        <w:t>try these</w:t>
      </w:r>
      <w:r w:rsidR="009663AB">
        <w:rPr>
          <w:rFonts w:ascii="Calibri" w:eastAsia="Times New Roman" w:hAnsi="Calibri" w:cs="Calibri"/>
          <w:sz w:val="24"/>
          <w:szCs w:val="24"/>
          <w:lang w:eastAsia="en-GB"/>
        </w:rPr>
        <w:t xml:space="preserve"> and share some of my results. Let me know what you find out. </w:t>
      </w:r>
    </w:p>
    <w:p w14:paraId="52EDD715" w14:textId="54FF17D9" w:rsidR="00560F73" w:rsidRPr="009663AB" w:rsidRDefault="009663AB" w:rsidP="00474CD1">
      <w:pPr>
        <w:shd w:val="clear" w:color="auto" w:fill="FFFFFF"/>
        <w:spacing w:after="0" w:line="240" w:lineRule="auto"/>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Please also look at these great resources from the scout movement. </w:t>
      </w:r>
    </w:p>
    <w:p w14:paraId="17C7797D" w14:textId="2D69A7A5" w:rsidR="00560F73" w:rsidRDefault="00405A2A" w:rsidP="00474CD1">
      <w:pPr>
        <w:shd w:val="clear" w:color="auto" w:fill="FFFFFF"/>
        <w:spacing w:after="0" w:line="240" w:lineRule="auto"/>
        <w:textAlignment w:val="baseline"/>
        <w:rPr>
          <w:rFonts w:ascii="Calibri" w:eastAsia="Times New Roman" w:hAnsi="Calibri" w:cs="Calibri"/>
          <w:b/>
          <w:bCs/>
          <w:sz w:val="24"/>
          <w:szCs w:val="24"/>
          <w:u w:val="single"/>
          <w:lang w:eastAsia="en-GB"/>
        </w:rPr>
      </w:pPr>
      <w:hyperlink r:id="rId5" w:history="1">
        <w:r w:rsidR="009663AB" w:rsidRPr="00810EF3">
          <w:rPr>
            <w:rStyle w:val="Hyperlink"/>
            <w:rFonts w:ascii="Calibri" w:eastAsia="Times New Roman" w:hAnsi="Calibri" w:cs="Calibri"/>
            <w:b/>
            <w:bCs/>
            <w:sz w:val="24"/>
            <w:szCs w:val="24"/>
            <w:lang w:eastAsia="en-GB"/>
          </w:rPr>
          <w:t>https://www.scouts.org.uk/the-great-indoors/</w:t>
        </w:r>
      </w:hyperlink>
    </w:p>
    <w:p w14:paraId="6290B249" w14:textId="77777777" w:rsidR="00283D70" w:rsidRDefault="00283D70" w:rsidP="00474CD1">
      <w:pPr>
        <w:shd w:val="clear" w:color="auto" w:fill="FFFFFF"/>
        <w:spacing w:after="0" w:line="240" w:lineRule="auto"/>
        <w:textAlignment w:val="baseline"/>
        <w:rPr>
          <w:rFonts w:ascii="Calibri" w:eastAsia="Times New Roman" w:hAnsi="Calibri" w:cs="Calibri"/>
          <w:b/>
          <w:bCs/>
          <w:sz w:val="24"/>
          <w:szCs w:val="24"/>
          <w:u w:val="single"/>
          <w:lang w:eastAsia="en-GB"/>
        </w:rPr>
      </w:pPr>
    </w:p>
    <w:p w14:paraId="7FA40062" w14:textId="77777777" w:rsidR="00283D70" w:rsidRDefault="00283D70" w:rsidP="00474CD1">
      <w:pPr>
        <w:shd w:val="clear" w:color="auto" w:fill="FFFFFF"/>
        <w:spacing w:after="0" w:line="240" w:lineRule="auto"/>
        <w:textAlignment w:val="baseline"/>
        <w:rPr>
          <w:rFonts w:ascii="Calibri" w:eastAsia="Times New Roman" w:hAnsi="Calibri" w:cs="Calibri"/>
          <w:b/>
          <w:bCs/>
          <w:sz w:val="24"/>
          <w:szCs w:val="24"/>
          <w:u w:val="single"/>
          <w:lang w:eastAsia="en-GB"/>
        </w:rPr>
      </w:pPr>
    </w:p>
    <w:p w14:paraId="7B45CE00" w14:textId="77777777" w:rsidR="00405A2A" w:rsidRDefault="00405A2A" w:rsidP="00474CD1">
      <w:pPr>
        <w:shd w:val="clear" w:color="auto" w:fill="FFFFFF"/>
        <w:spacing w:after="0" w:line="240" w:lineRule="auto"/>
        <w:textAlignment w:val="baseline"/>
        <w:rPr>
          <w:rFonts w:ascii="Calibri" w:eastAsia="Times New Roman" w:hAnsi="Calibri" w:cs="Calibri"/>
          <w:b/>
          <w:bCs/>
          <w:sz w:val="24"/>
          <w:szCs w:val="24"/>
          <w:u w:val="single"/>
          <w:lang w:eastAsia="en-GB"/>
        </w:rPr>
      </w:pPr>
    </w:p>
    <w:p w14:paraId="49514201" w14:textId="70706D13" w:rsidR="00283D70" w:rsidRDefault="00283D70" w:rsidP="00474CD1">
      <w:pPr>
        <w:shd w:val="clear" w:color="auto" w:fill="FFFFFF"/>
        <w:spacing w:after="0" w:line="240" w:lineRule="auto"/>
        <w:textAlignment w:val="baseline"/>
        <w:rPr>
          <w:rFonts w:ascii="Calibri" w:eastAsia="Times New Roman" w:hAnsi="Calibri" w:cs="Calibri"/>
          <w:sz w:val="24"/>
          <w:szCs w:val="24"/>
          <w:lang w:eastAsia="en-GB"/>
        </w:rPr>
      </w:pPr>
      <w:r>
        <w:rPr>
          <w:rFonts w:ascii="Calibri" w:eastAsia="Times New Roman" w:hAnsi="Calibri" w:cs="Calibri"/>
          <w:b/>
          <w:bCs/>
          <w:sz w:val="24"/>
          <w:szCs w:val="24"/>
          <w:u w:val="single"/>
          <w:lang w:eastAsia="en-GB"/>
        </w:rPr>
        <w:t xml:space="preserve">History– </w:t>
      </w:r>
    </w:p>
    <w:p w14:paraId="35AC27F6" w14:textId="3FF10B74" w:rsidR="00283D70" w:rsidRPr="00283D70" w:rsidRDefault="00405A2A" w:rsidP="00474CD1">
      <w:pPr>
        <w:shd w:val="clear" w:color="auto" w:fill="FFFFFF"/>
        <w:spacing w:after="0" w:line="240" w:lineRule="auto"/>
        <w:textAlignment w:val="baseline"/>
        <w:rPr>
          <w:rFonts w:ascii="Calibri" w:eastAsia="Times New Roman" w:hAnsi="Calibri" w:cs="Calibri"/>
          <w:sz w:val="24"/>
          <w:szCs w:val="24"/>
          <w:lang w:eastAsia="en-GB"/>
        </w:rPr>
      </w:pPr>
      <w:r>
        <w:fldChar w:fldCharType="begin"/>
      </w:r>
      <w:r>
        <w:instrText xml:space="preserve"> HYPERLINK "https://www.bbc.co.uk/bitesize/topics/zg87xnb/articles/zvmkhbk" </w:instrText>
      </w:r>
      <w:r>
        <w:fldChar w:fldCharType="separate"/>
      </w:r>
      <w:r w:rsidR="00283D70" w:rsidRPr="00283D70">
        <w:rPr>
          <w:rStyle w:val="Hyperlink"/>
          <w:rFonts w:ascii="Calibri" w:eastAsia="Times New Roman" w:hAnsi="Calibri" w:cs="Calibri"/>
          <w:sz w:val="24"/>
          <w:szCs w:val="24"/>
          <w:lang w:eastAsia="en-GB"/>
        </w:rPr>
        <w:t>https://www.bbc.co.uk/bitesize/topics/zg87xnb/articles/zvmkhbk</w:t>
      </w:r>
      <w:r>
        <w:rPr>
          <w:rStyle w:val="Hyperlink"/>
          <w:rFonts w:ascii="Calibri" w:eastAsia="Times New Roman" w:hAnsi="Calibri" w:cs="Calibri"/>
          <w:sz w:val="24"/>
          <w:szCs w:val="24"/>
          <w:lang w:eastAsia="en-GB"/>
        </w:rPr>
        <w:fldChar w:fldCharType="end"/>
      </w:r>
      <w:r w:rsidR="00283D70" w:rsidRPr="00283D70">
        <w:rPr>
          <w:rFonts w:ascii="Calibri" w:eastAsia="Times New Roman" w:hAnsi="Calibri" w:cs="Calibri"/>
          <w:sz w:val="24"/>
          <w:szCs w:val="24"/>
          <w:lang w:eastAsia="en-GB"/>
        </w:rPr>
        <w:t xml:space="preserve"> Hav</w:t>
      </w:r>
      <w:r w:rsidR="00283D70">
        <w:rPr>
          <w:rFonts w:ascii="Calibri" w:eastAsia="Times New Roman" w:hAnsi="Calibri" w:cs="Calibri"/>
          <w:sz w:val="24"/>
          <w:szCs w:val="24"/>
          <w:lang w:eastAsia="en-GB"/>
        </w:rPr>
        <w:t xml:space="preserve">e a look at this link, do the different activities on the page and then can you research and create a creative presentation about another Egyptian Pharaoh from this page. Be as creative in your presentation as possible. How could you present your facts? </w:t>
      </w:r>
    </w:p>
    <w:p w14:paraId="57C498F2" w14:textId="78C5C6E6" w:rsidR="009663AB" w:rsidRPr="00283D70" w:rsidRDefault="009663AB" w:rsidP="00474CD1">
      <w:pPr>
        <w:shd w:val="clear" w:color="auto" w:fill="FFFFFF"/>
        <w:spacing w:after="0" w:line="240" w:lineRule="auto"/>
        <w:textAlignment w:val="baseline"/>
        <w:rPr>
          <w:rFonts w:ascii="Calibri" w:eastAsia="Times New Roman" w:hAnsi="Calibri" w:cs="Calibri"/>
          <w:b/>
          <w:bCs/>
          <w:sz w:val="24"/>
          <w:szCs w:val="24"/>
          <w:u w:val="single"/>
          <w:lang w:eastAsia="en-GB"/>
        </w:rPr>
      </w:pPr>
    </w:p>
    <w:p w14:paraId="03645735" w14:textId="4AC9800A" w:rsidR="000F336F" w:rsidRDefault="009663AB" w:rsidP="00474CD1">
      <w:pPr>
        <w:shd w:val="clear" w:color="auto" w:fill="FFFFFF"/>
        <w:spacing w:after="0" w:line="240" w:lineRule="auto"/>
        <w:textAlignment w:val="baseline"/>
        <w:rPr>
          <w:rFonts w:ascii="Calibri" w:eastAsia="Times New Roman" w:hAnsi="Calibri" w:cs="Calibri"/>
          <w:sz w:val="24"/>
          <w:szCs w:val="24"/>
          <w:lang w:eastAsia="en-GB"/>
        </w:rPr>
      </w:pPr>
      <w:r w:rsidRPr="009663AB">
        <w:rPr>
          <w:rFonts w:ascii="Calibri" w:eastAsia="Times New Roman" w:hAnsi="Calibri" w:cs="Calibri"/>
          <w:b/>
          <w:bCs/>
          <w:sz w:val="24"/>
          <w:szCs w:val="24"/>
          <w:u w:val="single"/>
          <w:lang w:eastAsia="en-GB"/>
        </w:rPr>
        <w:t xml:space="preserve">World Theatre Day </w:t>
      </w:r>
      <w:r>
        <w:rPr>
          <w:rFonts w:ascii="Calibri" w:eastAsia="Times New Roman" w:hAnsi="Calibri" w:cs="Calibri"/>
          <w:b/>
          <w:bCs/>
          <w:sz w:val="24"/>
          <w:szCs w:val="24"/>
          <w:u w:val="single"/>
          <w:lang w:eastAsia="en-GB"/>
        </w:rPr>
        <w:t>–</w:t>
      </w:r>
      <w:r w:rsidRPr="009663AB">
        <w:rPr>
          <w:rFonts w:ascii="Calibri" w:eastAsia="Times New Roman" w:hAnsi="Calibri" w:cs="Calibri"/>
          <w:b/>
          <w:bCs/>
          <w:sz w:val="24"/>
          <w:szCs w:val="24"/>
          <w:u w:val="single"/>
          <w:lang w:eastAsia="en-GB"/>
        </w:rPr>
        <w:t xml:space="preserve"> </w:t>
      </w:r>
      <w:r>
        <w:rPr>
          <w:rFonts w:ascii="Calibri" w:eastAsia="Times New Roman" w:hAnsi="Calibri" w:cs="Calibri"/>
          <w:sz w:val="24"/>
          <w:szCs w:val="24"/>
          <w:lang w:eastAsia="en-GB"/>
        </w:rPr>
        <w:t xml:space="preserve">On Friday it was world theatre day and there </w:t>
      </w:r>
      <w:r w:rsidR="00405A2A">
        <w:rPr>
          <w:rFonts w:ascii="Calibri" w:eastAsia="Times New Roman" w:hAnsi="Calibri" w:cs="Calibri"/>
          <w:sz w:val="24"/>
          <w:szCs w:val="24"/>
          <w:lang w:eastAsia="en-GB"/>
        </w:rPr>
        <w:t xml:space="preserve">are </w:t>
      </w:r>
      <w:r>
        <w:rPr>
          <w:rFonts w:ascii="Calibri" w:eastAsia="Times New Roman" w:hAnsi="Calibri" w:cs="Calibri"/>
          <w:sz w:val="24"/>
          <w:szCs w:val="24"/>
          <w:lang w:eastAsia="en-GB"/>
        </w:rPr>
        <w:t xml:space="preserve">some great resources released for children to watch at home. Including the Wind in the Willows musical which I saw two years ago and can highly recommend. Click on these links to find out more. </w:t>
      </w:r>
    </w:p>
    <w:p w14:paraId="6AC5B584" w14:textId="1348A2CE" w:rsidR="009663AB" w:rsidRDefault="009663AB" w:rsidP="00474CD1">
      <w:pPr>
        <w:shd w:val="clear" w:color="auto" w:fill="FFFFFF"/>
        <w:spacing w:after="0" w:line="240" w:lineRule="auto"/>
        <w:textAlignment w:val="baseline"/>
        <w:rPr>
          <w:rFonts w:ascii="Calibri" w:eastAsia="Times New Roman" w:hAnsi="Calibri" w:cs="Calibri"/>
          <w:sz w:val="24"/>
          <w:szCs w:val="24"/>
          <w:lang w:eastAsia="en-GB"/>
        </w:rPr>
      </w:pPr>
      <w:r w:rsidRPr="009663AB">
        <w:rPr>
          <w:rFonts w:ascii="Calibri" w:eastAsia="Times New Roman" w:hAnsi="Calibri" w:cs="Calibri"/>
          <w:sz w:val="24"/>
          <w:szCs w:val="24"/>
          <w:lang w:eastAsia="en-GB"/>
        </w:rPr>
        <w:t xml:space="preserve">Wind in the </w:t>
      </w:r>
      <w:r>
        <w:rPr>
          <w:rFonts w:ascii="Calibri" w:eastAsia="Times New Roman" w:hAnsi="Calibri" w:cs="Calibri"/>
          <w:sz w:val="24"/>
          <w:szCs w:val="24"/>
          <w:lang w:eastAsia="en-GB"/>
        </w:rPr>
        <w:t xml:space="preserve">Willows - </w:t>
      </w:r>
      <w:hyperlink r:id="rId6" w:history="1">
        <w:r w:rsidRPr="00810EF3">
          <w:rPr>
            <w:rStyle w:val="Hyperlink"/>
            <w:rFonts w:ascii="Calibri" w:eastAsia="Times New Roman" w:hAnsi="Calibri" w:cs="Calibri"/>
            <w:sz w:val="24"/>
            <w:szCs w:val="24"/>
            <w:lang w:eastAsia="en-GB"/>
          </w:rPr>
          <w:t>https://www.willowsmusical.com/</w:t>
        </w:r>
      </w:hyperlink>
    </w:p>
    <w:p w14:paraId="3AE0B28B" w14:textId="1ECDDD43" w:rsidR="009663AB" w:rsidRDefault="00CA41B7" w:rsidP="00474CD1">
      <w:pPr>
        <w:shd w:val="clear" w:color="auto" w:fill="FFFFFF"/>
        <w:spacing w:after="0" w:line="240" w:lineRule="auto"/>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Victoria and Albert Museum Theatre Collection - </w:t>
      </w:r>
      <w:hyperlink r:id="rId7" w:anchor="objects" w:history="1">
        <w:r w:rsidRPr="00810EF3">
          <w:rPr>
            <w:rStyle w:val="Hyperlink"/>
            <w:rFonts w:ascii="Calibri" w:eastAsia="Times New Roman" w:hAnsi="Calibri" w:cs="Calibri"/>
            <w:sz w:val="24"/>
            <w:szCs w:val="24"/>
            <w:lang w:eastAsia="en-GB"/>
          </w:rPr>
          <w:t>https://www.vam.ac.uk/collections/theatre-performance#objects</w:t>
        </w:r>
      </w:hyperlink>
      <w:r>
        <w:rPr>
          <w:rFonts w:ascii="Calibri" w:eastAsia="Times New Roman" w:hAnsi="Calibri" w:cs="Calibri"/>
          <w:sz w:val="24"/>
          <w:szCs w:val="24"/>
          <w:lang w:eastAsia="en-GB"/>
        </w:rPr>
        <w:t xml:space="preserve"> </w:t>
      </w:r>
      <w:r w:rsidR="00D252BF">
        <w:rPr>
          <w:rFonts w:ascii="Calibri" w:eastAsia="Times New Roman" w:hAnsi="Calibri" w:cs="Calibri"/>
          <w:sz w:val="24"/>
          <w:szCs w:val="24"/>
          <w:lang w:eastAsia="en-GB"/>
        </w:rPr>
        <w:t>– Chance to look at our national theatre archive</w:t>
      </w:r>
    </w:p>
    <w:p w14:paraId="1D84B367" w14:textId="7C887D96" w:rsidR="00CA41B7" w:rsidRDefault="00CA41B7" w:rsidP="00474CD1">
      <w:pPr>
        <w:shd w:val="clear" w:color="auto" w:fill="FFFFFF"/>
        <w:spacing w:after="0" w:line="240" w:lineRule="auto"/>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Casper the Friendly Musical - </w:t>
      </w:r>
      <w:hyperlink r:id="rId8" w:history="1">
        <w:r w:rsidR="00D252BF" w:rsidRPr="00810EF3">
          <w:rPr>
            <w:rStyle w:val="Hyperlink"/>
            <w:rFonts w:ascii="Calibri" w:eastAsia="Times New Roman" w:hAnsi="Calibri" w:cs="Calibri"/>
            <w:sz w:val="24"/>
            <w:szCs w:val="24"/>
            <w:lang w:eastAsia="en-GB"/>
          </w:rPr>
          <w:t>https://www.youtube.com/watch?v=78gd-oI_nD8&amp;feature=youtu.be</w:t>
        </w:r>
      </w:hyperlink>
      <w:r w:rsidR="00D252BF">
        <w:rPr>
          <w:rFonts w:ascii="Calibri" w:eastAsia="Times New Roman" w:hAnsi="Calibri" w:cs="Calibri"/>
          <w:sz w:val="24"/>
          <w:szCs w:val="24"/>
          <w:lang w:eastAsia="en-GB"/>
        </w:rPr>
        <w:t xml:space="preserve"> – A fun musical about Casper the Ghost</w:t>
      </w:r>
    </w:p>
    <w:p w14:paraId="6C417C9F" w14:textId="3291E1FD" w:rsidR="00D252BF" w:rsidRDefault="00D252BF" w:rsidP="00474CD1">
      <w:pPr>
        <w:shd w:val="clear" w:color="auto" w:fill="FFFFFF"/>
        <w:spacing w:after="0" w:line="240" w:lineRule="auto"/>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Shakespeare’s Globe Theatre - </w:t>
      </w:r>
      <w:hyperlink r:id="rId9" w:history="1">
        <w:r w:rsidRPr="00810EF3">
          <w:rPr>
            <w:rStyle w:val="Hyperlink"/>
            <w:rFonts w:ascii="Calibri" w:eastAsia="Times New Roman" w:hAnsi="Calibri" w:cs="Calibri"/>
            <w:sz w:val="24"/>
            <w:szCs w:val="24"/>
            <w:lang w:eastAsia="en-GB"/>
          </w:rPr>
          <w:t>https://www.shakespearesglobe.com/discover/shakespeares-world/?gclid=EAIaIQobChMI59qTrOS96AIVyLHtCh2D9QVNEAAYASAAEgKOEPD_BwE</w:t>
        </w:r>
      </w:hyperlink>
      <w:r>
        <w:rPr>
          <w:rFonts w:ascii="Calibri" w:eastAsia="Times New Roman" w:hAnsi="Calibri" w:cs="Calibri"/>
          <w:sz w:val="24"/>
          <w:szCs w:val="24"/>
          <w:lang w:eastAsia="en-GB"/>
        </w:rPr>
        <w:t xml:space="preserve"> – Lots of fantastic information about the William Shakespeare.</w:t>
      </w:r>
    </w:p>
    <w:p w14:paraId="356A5D06" w14:textId="4D1BD4F2" w:rsidR="00D252BF" w:rsidRDefault="00D252BF" w:rsidP="00474CD1">
      <w:pPr>
        <w:shd w:val="clear" w:color="auto" w:fill="FFFFFF"/>
        <w:spacing w:after="0" w:line="240" w:lineRule="auto"/>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Royal Opera House - </w:t>
      </w:r>
      <w:hyperlink r:id="rId10" w:history="1">
        <w:r w:rsidRPr="00810EF3">
          <w:rPr>
            <w:rStyle w:val="Hyperlink"/>
            <w:rFonts w:ascii="Calibri" w:eastAsia="Times New Roman" w:hAnsi="Calibri" w:cs="Calibri"/>
            <w:sz w:val="24"/>
            <w:szCs w:val="24"/>
            <w:lang w:eastAsia="en-GB"/>
          </w:rPr>
          <w:t>http://www.roh.org.uk/welcome-performances/swan-lake-print-out-and-keep-resources</w:t>
        </w:r>
      </w:hyperlink>
      <w:r>
        <w:rPr>
          <w:rFonts w:ascii="Calibri" w:eastAsia="Times New Roman" w:hAnsi="Calibri" w:cs="Calibri"/>
          <w:sz w:val="24"/>
          <w:szCs w:val="24"/>
          <w:lang w:eastAsia="en-GB"/>
        </w:rPr>
        <w:t xml:space="preserve"> - Great printable theatre resources to make and do with the family. </w:t>
      </w:r>
    </w:p>
    <w:p w14:paraId="19199787" w14:textId="23360221" w:rsidR="00CA41B7" w:rsidRPr="009663AB" w:rsidRDefault="00CA41B7" w:rsidP="00474CD1">
      <w:pPr>
        <w:shd w:val="clear" w:color="auto" w:fill="FFFFFF"/>
        <w:spacing w:after="0" w:line="240" w:lineRule="auto"/>
        <w:textAlignment w:val="baseline"/>
        <w:rPr>
          <w:rFonts w:ascii="Calibri" w:eastAsia="Times New Roman" w:hAnsi="Calibri" w:cs="Calibri"/>
          <w:sz w:val="24"/>
          <w:szCs w:val="24"/>
          <w:lang w:eastAsia="en-GB"/>
        </w:rPr>
      </w:pPr>
    </w:p>
    <w:p w14:paraId="798BF3F7" w14:textId="25EDF417" w:rsidR="009663AB" w:rsidRPr="009663AB" w:rsidRDefault="009663AB" w:rsidP="00474CD1">
      <w:pPr>
        <w:shd w:val="clear" w:color="auto" w:fill="FFFFFF"/>
        <w:spacing w:after="0" w:line="240" w:lineRule="auto"/>
        <w:textAlignment w:val="baseline"/>
        <w:rPr>
          <w:rFonts w:ascii="Calibri" w:eastAsia="Times New Roman" w:hAnsi="Calibri" w:cs="Calibri"/>
          <w:sz w:val="24"/>
          <w:szCs w:val="24"/>
          <w:lang w:eastAsia="en-GB"/>
        </w:rPr>
      </w:pPr>
    </w:p>
    <w:p w14:paraId="299933E2" w14:textId="31FB3983" w:rsidR="000F336F" w:rsidRPr="009663AB" w:rsidRDefault="00D624DB" w:rsidP="00474CD1">
      <w:pPr>
        <w:shd w:val="clear" w:color="auto" w:fill="FFFFFF"/>
        <w:spacing w:after="0" w:line="240" w:lineRule="auto"/>
        <w:textAlignment w:val="baseline"/>
        <w:rPr>
          <w:rFonts w:ascii="Calibri" w:eastAsia="Times New Roman" w:hAnsi="Calibri" w:cs="Calibri"/>
          <w:sz w:val="24"/>
          <w:szCs w:val="24"/>
          <w:lang w:eastAsia="en-GB"/>
        </w:rPr>
      </w:pPr>
      <w:r w:rsidRPr="00283D70">
        <w:rPr>
          <w:noProof/>
        </w:rPr>
        <w:drawing>
          <wp:anchor distT="0" distB="0" distL="114300" distR="114300" simplePos="0" relativeHeight="251658240" behindDoc="0" locked="0" layoutInCell="1" allowOverlap="1" wp14:anchorId="03BED412" wp14:editId="2CEE8071">
            <wp:simplePos x="0" y="0"/>
            <wp:positionH relativeFrom="margin">
              <wp:posOffset>998220</wp:posOffset>
            </wp:positionH>
            <wp:positionV relativeFrom="paragraph">
              <wp:posOffset>157480</wp:posOffset>
            </wp:positionV>
            <wp:extent cx="3610454" cy="432816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610454" cy="4328160"/>
                    </a:xfrm>
                    <a:prstGeom prst="rect">
                      <a:avLst/>
                    </a:prstGeom>
                  </pic:spPr>
                </pic:pic>
              </a:graphicData>
            </a:graphic>
            <wp14:sizeRelH relativeFrom="margin">
              <wp14:pctWidth>0</wp14:pctWidth>
            </wp14:sizeRelH>
            <wp14:sizeRelV relativeFrom="margin">
              <wp14:pctHeight>0</wp14:pctHeight>
            </wp14:sizeRelV>
          </wp:anchor>
        </w:drawing>
      </w:r>
    </w:p>
    <w:p w14:paraId="2548C628" w14:textId="50323A81" w:rsidR="001D62E3" w:rsidRPr="009663AB" w:rsidRDefault="001D62E3"/>
    <w:sectPr w:rsidR="001D62E3" w:rsidRPr="009663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111DAB"/>
    <w:multiLevelType w:val="multilevel"/>
    <w:tmpl w:val="DEDE6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CD1"/>
    <w:rsid w:val="000F336F"/>
    <w:rsid w:val="00184366"/>
    <w:rsid w:val="001D62E3"/>
    <w:rsid w:val="00283D70"/>
    <w:rsid w:val="00405A2A"/>
    <w:rsid w:val="00421BE4"/>
    <w:rsid w:val="00474CD1"/>
    <w:rsid w:val="00560F73"/>
    <w:rsid w:val="009663AB"/>
    <w:rsid w:val="00984EEA"/>
    <w:rsid w:val="00AB2E79"/>
    <w:rsid w:val="00BD1043"/>
    <w:rsid w:val="00CA41B7"/>
    <w:rsid w:val="00D252BF"/>
    <w:rsid w:val="00D62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7B6B1"/>
  <w15:chartTrackingRefBased/>
  <w15:docId w15:val="{691F683D-FF44-4EE0-8EE8-6CC7BE9BE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336F"/>
    <w:rPr>
      <w:color w:val="0563C1" w:themeColor="hyperlink"/>
      <w:u w:val="single"/>
    </w:rPr>
  </w:style>
  <w:style w:type="character" w:styleId="UnresolvedMention">
    <w:name w:val="Unresolved Mention"/>
    <w:basedOn w:val="DefaultParagraphFont"/>
    <w:uiPriority w:val="99"/>
    <w:semiHidden/>
    <w:unhideWhenUsed/>
    <w:rsid w:val="000F336F"/>
    <w:rPr>
      <w:color w:val="605E5C"/>
      <w:shd w:val="clear" w:color="auto" w:fill="E1DFDD"/>
    </w:rPr>
  </w:style>
  <w:style w:type="character" w:styleId="FollowedHyperlink">
    <w:name w:val="FollowedHyperlink"/>
    <w:basedOn w:val="DefaultParagraphFont"/>
    <w:uiPriority w:val="99"/>
    <w:semiHidden/>
    <w:unhideWhenUsed/>
    <w:rsid w:val="00405A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647153">
      <w:bodyDiv w:val="1"/>
      <w:marLeft w:val="0"/>
      <w:marRight w:val="0"/>
      <w:marTop w:val="0"/>
      <w:marBottom w:val="0"/>
      <w:divBdr>
        <w:top w:val="none" w:sz="0" w:space="0" w:color="auto"/>
        <w:left w:val="none" w:sz="0" w:space="0" w:color="auto"/>
        <w:bottom w:val="none" w:sz="0" w:space="0" w:color="auto"/>
        <w:right w:val="none" w:sz="0" w:space="0" w:color="auto"/>
      </w:divBdr>
    </w:div>
    <w:div w:id="496271033">
      <w:bodyDiv w:val="1"/>
      <w:marLeft w:val="0"/>
      <w:marRight w:val="0"/>
      <w:marTop w:val="0"/>
      <w:marBottom w:val="0"/>
      <w:divBdr>
        <w:top w:val="none" w:sz="0" w:space="0" w:color="auto"/>
        <w:left w:val="none" w:sz="0" w:space="0" w:color="auto"/>
        <w:bottom w:val="none" w:sz="0" w:space="0" w:color="auto"/>
        <w:right w:val="none" w:sz="0" w:space="0" w:color="auto"/>
      </w:divBdr>
      <w:divsChild>
        <w:div w:id="1038817927">
          <w:marLeft w:val="0"/>
          <w:marRight w:val="0"/>
          <w:marTop w:val="0"/>
          <w:marBottom w:val="0"/>
          <w:divBdr>
            <w:top w:val="none" w:sz="0" w:space="0" w:color="auto"/>
            <w:left w:val="none" w:sz="0" w:space="0" w:color="auto"/>
            <w:bottom w:val="none" w:sz="0" w:space="0" w:color="auto"/>
            <w:right w:val="none" w:sz="0" w:space="0" w:color="auto"/>
          </w:divBdr>
          <w:divsChild>
            <w:div w:id="996227841">
              <w:marLeft w:val="0"/>
              <w:marRight w:val="0"/>
              <w:marTop w:val="0"/>
              <w:marBottom w:val="0"/>
              <w:divBdr>
                <w:top w:val="none" w:sz="0" w:space="0" w:color="auto"/>
                <w:left w:val="none" w:sz="0" w:space="0" w:color="auto"/>
                <w:bottom w:val="none" w:sz="0" w:space="0" w:color="auto"/>
                <w:right w:val="none" w:sz="0" w:space="0" w:color="auto"/>
              </w:divBdr>
              <w:divsChild>
                <w:div w:id="2000115128">
                  <w:marLeft w:val="0"/>
                  <w:marRight w:val="0"/>
                  <w:marTop w:val="0"/>
                  <w:marBottom w:val="0"/>
                  <w:divBdr>
                    <w:top w:val="none" w:sz="0" w:space="0" w:color="auto"/>
                    <w:left w:val="none" w:sz="0" w:space="0" w:color="auto"/>
                    <w:bottom w:val="none" w:sz="0" w:space="0" w:color="auto"/>
                    <w:right w:val="none" w:sz="0" w:space="0" w:color="auto"/>
                  </w:divBdr>
                </w:div>
                <w:div w:id="1634823477">
                  <w:marLeft w:val="0"/>
                  <w:marRight w:val="0"/>
                  <w:marTop w:val="0"/>
                  <w:marBottom w:val="0"/>
                  <w:divBdr>
                    <w:top w:val="none" w:sz="0" w:space="0" w:color="auto"/>
                    <w:left w:val="none" w:sz="0" w:space="0" w:color="auto"/>
                    <w:bottom w:val="none" w:sz="0" w:space="0" w:color="auto"/>
                    <w:right w:val="none" w:sz="0" w:space="0" w:color="auto"/>
                  </w:divBdr>
                  <w:divsChild>
                    <w:div w:id="296304817">
                      <w:marLeft w:val="0"/>
                      <w:marRight w:val="0"/>
                      <w:marTop w:val="0"/>
                      <w:marBottom w:val="0"/>
                      <w:divBdr>
                        <w:top w:val="none" w:sz="0" w:space="0" w:color="auto"/>
                        <w:left w:val="none" w:sz="0" w:space="0" w:color="auto"/>
                        <w:bottom w:val="none" w:sz="0" w:space="0" w:color="auto"/>
                        <w:right w:val="none" w:sz="0" w:space="0" w:color="auto"/>
                      </w:divBdr>
                      <w:divsChild>
                        <w:div w:id="442001301">
                          <w:marLeft w:val="0"/>
                          <w:marRight w:val="0"/>
                          <w:marTop w:val="0"/>
                          <w:marBottom w:val="0"/>
                          <w:divBdr>
                            <w:top w:val="none" w:sz="0" w:space="0" w:color="auto"/>
                            <w:left w:val="none" w:sz="0" w:space="0" w:color="auto"/>
                            <w:bottom w:val="none" w:sz="0" w:space="0" w:color="auto"/>
                            <w:right w:val="none" w:sz="0" w:space="0" w:color="auto"/>
                          </w:divBdr>
                          <w:divsChild>
                            <w:div w:id="1665354818">
                              <w:marLeft w:val="0"/>
                              <w:marRight w:val="0"/>
                              <w:marTop w:val="0"/>
                              <w:marBottom w:val="0"/>
                              <w:divBdr>
                                <w:top w:val="none" w:sz="0" w:space="0" w:color="auto"/>
                                <w:left w:val="none" w:sz="0" w:space="0" w:color="auto"/>
                                <w:bottom w:val="none" w:sz="0" w:space="0" w:color="auto"/>
                                <w:right w:val="none" w:sz="0" w:space="0" w:color="auto"/>
                              </w:divBdr>
                              <w:divsChild>
                                <w:div w:id="18555916">
                                  <w:marLeft w:val="0"/>
                                  <w:marRight w:val="0"/>
                                  <w:marTop w:val="0"/>
                                  <w:marBottom w:val="0"/>
                                  <w:divBdr>
                                    <w:top w:val="none" w:sz="0" w:space="0" w:color="auto"/>
                                    <w:left w:val="none" w:sz="0" w:space="0" w:color="auto"/>
                                    <w:bottom w:val="none" w:sz="0" w:space="0" w:color="auto"/>
                                    <w:right w:val="none" w:sz="0" w:space="0" w:color="auto"/>
                                  </w:divBdr>
                                  <w:divsChild>
                                    <w:div w:id="55092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735653">
                          <w:marLeft w:val="0"/>
                          <w:marRight w:val="0"/>
                          <w:marTop w:val="0"/>
                          <w:marBottom w:val="0"/>
                          <w:divBdr>
                            <w:top w:val="none" w:sz="0" w:space="0" w:color="auto"/>
                            <w:left w:val="none" w:sz="0" w:space="0" w:color="auto"/>
                            <w:bottom w:val="none" w:sz="0" w:space="0" w:color="auto"/>
                            <w:right w:val="none" w:sz="0" w:space="0" w:color="auto"/>
                          </w:divBdr>
                          <w:divsChild>
                            <w:div w:id="1752387525">
                              <w:marLeft w:val="0"/>
                              <w:marRight w:val="0"/>
                              <w:marTop w:val="0"/>
                              <w:marBottom w:val="0"/>
                              <w:divBdr>
                                <w:top w:val="none" w:sz="0" w:space="0" w:color="auto"/>
                                <w:left w:val="none" w:sz="0" w:space="0" w:color="auto"/>
                                <w:bottom w:val="none" w:sz="0" w:space="0" w:color="auto"/>
                                <w:right w:val="none" w:sz="0" w:space="0" w:color="auto"/>
                              </w:divBdr>
                            </w:div>
                            <w:div w:id="122594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074237">
          <w:marLeft w:val="0"/>
          <w:marRight w:val="0"/>
          <w:marTop w:val="0"/>
          <w:marBottom w:val="0"/>
          <w:divBdr>
            <w:top w:val="none" w:sz="0" w:space="0" w:color="auto"/>
            <w:left w:val="none" w:sz="0" w:space="0" w:color="auto"/>
            <w:bottom w:val="none" w:sz="0" w:space="0" w:color="auto"/>
            <w:right w:val="none" w:sz="0" w:space="0" w:color="auto"/>
          </w:divBdr>
          <w:divsChild>
            <w:div w:id="911085402">
              <w:marLeft w:val="0"/>
              <w:marRight w:val="0"/>
              <w:marTop w:val="0"/>
              <w:marBottom w:val="0"/>
              <w:divBdr>
                <w:top w:val="none" w:sz="0" w:space="0" w:color="auto"/>
                <w:left w:val="none" w:sz="0" w:space="0" w:color="auto"/>
                <w:bottom w:val="none" w:sz="0" w:space="0" w:color="auto"/>
                <w:right w:val="none" w:sz="0" w:space="0" w:color="auto"/>
              </w:divBdr>
              <w:divsChild>
                <w:div w:id="1721785316">
                  <w:marLeft w:val="0"/>
                  <w:marRight w:val="0"/>
                  <w:marTop w:val="0"/>
                  <w:marBottom w:val="0"/>
                  <w:divBdr>
                    <w:top w:val="none" w:sz="0" w:space="0" w:color="auto"/>
                    <w:left w:val="none" w:sz="0" w:space="0" w:color="auto"/>
                    <w:bottom w:val="none" w:sz="0" w:space="0" w:color="auto"/>
                    <w:right w:val="none" w:sz="0" w:space="0" w:color="auto"/>
                  </w:divBdr>
                  <w:divsChild>
                    <w:div w:id="1256208906">
                      <w:marLeft w:val="0"/>
                      <w:marRight w:val="0"/>
                      <w:marTop w:val="0"/>
                      <w:marBottom w:val="0"/>
                      <w:divBdr>
                        <w:top w:val="none" w:sz="0" w:space="0" w:color="auto"/>
                        <w:left w:val="none" w:sz="0" w:space="0" w:color="auto"/>
                        <w:bottom w:val="none" w:sz="0" w:space="0" w:color="auto"/>
                        <w:right w:val="none" w:sz="0" w:space="0" w:color="auto"/>
                      </w:divBdr>
                    </w:div>
                    <w:div w:id="824903343">
                      <w:marLeft w:val="0"/>
                      <w:marRight w:val="0"/>
                      <w:marTop w:val="0"/>
                      <w:marBottom w:val="0"/>
                      <w:divBdr>
                        <w:top w:val="none" w:sz="0" w:space="0" w:color="auto"/>
                        <w:left w:val="none" w:sz="0" w:space="0" w:color="auto"/>
                        <w:bottom w:val="none" w:sz="0" w:space="0" w:color="auto"/>
                        <w:right w:val="none" w:sz="0" w:space="0" w:color="auto"/>
                      </w:divBdr>
                    </w:div>
                  </w:divsChild>
                </w:div>
                <w:div w:id="1340737957">
                  <w:marLeft w:val="0"/>
                  <w:marRight w:val="0"/>
                  <w:marTop w:val="0"/>
                  <w:marBottom w:val="0"/>
                  <w:divBdr>
                    <w:top w:val="none" w:sz="0" w:space="0" w:color="auto"/>
                    <w:left w:val="none" w:sz="0" w:space="0" w:color="auto"/>
                    <w:bottom w:val="none" w:sz="0" w:space="0" w:color="auto"/>
                    <w:right w:val="none" w:sz="0" w:space="0" w:color="auto"/>
                  </w:divBdr>
                </w:div>
                <w:div w:id="475950759">
                  <w:marLeft w:val="0"/>
                  <w:marRight w:val="0"/>
                  <w:marTop w:val="0"/>
                  <w:marBottom w:val="0"/>
                  <w:divBdr>
                    <w:top w:val="none" w:sz="0" w:space="0" w:color="auto"/>
                    <w:left w:val="none" w:sz="0" w:space="0" w:color="auto"/>
                    <w:bottom w:val="none" w:sz="0" w:space="0" w:color="auto"/>
                    <w:right w:val="none" w:sz="0" w:space="0" w:color="auto"/>
                  </w:divBdr>
                </w:div>
              </w:divsChild>
            </w:div>
            <w:div w:id="1524515319">
              <w:marLeft w:val="0"/>
              <w:marRight w:val="0"/>
              <w:marTop w:val="0"/>
              <w:marBottom w:val="0"/>
              <w:divBdr>
                <w:top w:val="none" w:sz="0" w:space="0" w:color="auto"/>
                <w:left w:val="none" w:sz="0" w:space="0" w:color="auto"/>
                <w:bottom w:val="none" w:sz="0" w:space="0" w:color="auto"/>
                <w:right w:val="none" w:sz="0" w:space="0" w:color="auto"/>
              </w:divBdr>
              <w:divsChild>
                <w:div w:id="1918707196">
                  <w:marLeft w:val="0"/>
                  <w:marRight w:val="0"/>
                  <w:marTop w:val="0"/>
                  <w:marBottom w:val="0"/>
                  <w:divBdr>
                    <w:top w:val="none" w:sz="0" w:space="0" w:color="auto"/>
                    <w:left w:val="none" w:sz="0" w:space="0" w:color="auto"/>
                    <w:bottom w:val="none" w:sz="0" w:space="0" w:color="auto"/>
                    <w:right w:val="none" w:sz="0" w:space="0" w:color="auto"/>
                  </w:divBdr>
                </w:div>
              </w:divsChild>
            </w:div>
            <w:div w:id="1289169783">
              <w:marLeft w:val="0"/>
              <w:marRight w:val="0"/>
              <w:marTop w:val="0"/>
              <w:marBottom w:val="0"/>
              <w:divBdr>
                <w:top w:val="none" w:sz="0" w:space="0" w:color="auto"/>
                <w:left w:val="none" w:sz="0" w:space="0" w:color="auto"/>
                <w:bottom w:val="none" w:sz="0" w:space="0" w:color="auto"/>
                <w:right w:val="none" w:sz="0" w:space="0" w:color="auto"/>
              </w:divBdr>
            </w:div>
            <w:div w:id="8133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15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78gd-oI_nD8&amp;feature=youtu.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vam.ac.uk/collections/theatre-performanc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illowsmusical.com/" TargetMode="External"/><Relationship Id="rId11" Type="http://schemas.openxmlformats.org/officeDocument/2006/relationships/image" Target="media/image1.png"/><Relationship Id="rId5" Type="http://schemas.openxmlformats.org/officeDocument/2006/relationships/hyperlink" Target="https://www.scouts.org.uk/the-great-indoors/" TargetMode="External"/><Relationship Id="rId10" Type="http://schemas.openxmlformats.org/officeDocument/2006/relationships/hyperlink" Target="http://www.roh.org.uk/welcome-performances/swan-lake-print-out-and-keep-resources" TargetMode="External"/><Relationship Id="rId4" Type="http://schemas.openxmlformats.org/officeDocument/2006/relationships/webSettings" Target="webSettings.xml"/><Relationship Id="rId9" Type="http://schemas.openxmlformats.org/officeDocument/2006/relationships/hyperlink" Target="https://www.shakespearesglobe.com/discover/shakespeares-world/?gclid=EAIaIQobChMI59qTrOS96AIVyLHtCh2D9QVNEAAYASAAEgKOEPD_B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Mackriell</dc:creator>
  <cp:keywords/>
  <dc:description/>
  <cp:lastModifiedBy>Nicola Wilde</cp:lastModifiedBy>
  <cp:revision>3</cp:revision>
  <dcterms:created xsi:type="dcterms:W3CDTF">2020-03-30T08:27:00Z</dcterms:created>
  <dcterms:modified xsi:type="dcterms:W3CDTF">2020-03-30T08:27:00Z</dcterms:modified>
</cp:coreProperties>
</file>